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06" w:rsidRPr="00715635" w:rsidRDefault="00715635" w:rsidP="00715635">
      <w:pPr>
        <w:jc w:val="center"/>
        <w:rPr>
          <w:b/>
          <w:sz w:val="24"/>
          <w:szCs w:val="24"/>
          <w:lang w:val="sq-AL"/>
        </w:rPr>
      </w:pPr>
      <w:r w:rsidRPr="00715635">
        <w:rPr>
          <w:b/>
          <w:sz w:val="24"/>
          <w:szCs w:val="24"/>
          <w:lang w:val="sq-AL"/>
        </w:rPr>
        <w:t xml:space="preserve">Mendim </w:t>
      </w:r>
      <w:r w:rsidR="00595037">
        <w:rPr>
          <w:b/>
          <w:sz w:val="24"/>
          <w:szCs w:val="24"/>
          <w:lang w:val="sq-AL"/>
        </w:rPr>
        <w:t>i Pakicës</w:t>
      </w:r>
    </w:p>
    <w:p w:rsidR="00715635" w:rsidRDefault="00715635" w:rsidP="00AF0FF0">
      <w:pPr>
        <w:jc w:val="both"/>
        <w:rPr>
          <w:sz w:val="24"/>
          <w:szCs w:val="24"/>
          <w:lang w:val="sq-AL"/>
        </w:rPr>
      </w:pPr>
      <w:r w:rsidRPr="00715635">
        <w:rPr>
          <w:sz w:val="24"/>
          <w:szCs w:val="24"/>
          <w:lang w:val="sq-AL"/>
        </w:rPr>
        <w:t xml:space="preserve">Komisioni </w:t>
      </w:r>
      <w:r>
        <w:rPr>
          <w:sz w:val="24"/>
          <w:szCs w:val="24"/>
          <w:lang w:val="sq-AL"/>
        </w:rPr>
        <w:t>Q</w:t>
      </w:r>
      <w:r w:rsidRPr="00715635">
        <w:rPr>
          <w:sz w:val="24"/>
          <w:szCs w:val="24"/>
          <w:lang w:val="sq-AL"/>
        </w:rPr>
        <w:t xml:space="preserve">endror i </w:t>
      </w:r>
      <w:r>
        <w:rPr>
          <w:sz w:val="24"/>
          <w:szCs w:val="24"/>
          <w:lang w:val="sq-AL"/>
        </w:rPr>
        <w:t>Z</w:t>
      </w:r>
      <w:r w:rsidRPr="00715635">
        <w:rPr>
          <w:sz w:val="24"/>
          <w:szCs w:val="24"/>
          <w:lang w:val="sq-AL"/>
        </w:rPr>
        <w:t>gjedhjeve</w:t>
      </w:r>
      <w:r w:rsidR="009C53D6">
        <w:rPr>
          <w:sz w:val="24"/>
          <w:szCs w:val="24"/>
          <w:lang w:val="sq-AL"/>
        </w:rPr>
        <w:t xml:space="preserve"> (KQZ)</w:t>
      </w:r>
      <w:r w:rsidR="008F4398">
        <w:rPr>
          <w:sz w:val="24"/>
          <w:szCs w:val="24"/>
          <w:lang w:val="sq-AL"/>
        </w:rPr>
        <w:t xml:space="preserve">, </w:t>
      </w:r>
      <w:r w:rsidR="00043BE5">
        <w:rPr>
          <w:sz w:val="24"/>
          <w:szCs w:val="24"/>
          <w:lang w:val="sq-AL"/>
        </w:rPr>
        <w:t>me vendimin nr.566</w:t>
      </w:r>
      <w:r w:rsidRPr="00715635">
        <w:rPr>
          <w:sz w:val="24"/>
          <w:szCs w:val="24"/>
          <w:lang w:val="sq-AL"/>
        </w:rPr>
        <w:t>,</w:t>
      </w:r>
      <w:r w:rsidR="00D46F9B">
        <w:rPr>
          <w:sz w:val="24"/>
          <w:szCs w:val="24"/>
          <w:lang w:val="sq-AL"/>
        </w:rPr>
        <w:t xml:space="preserve"> </w:t>
      </w:r>
      <w:r w:rsidRPr="00715635">
        <w:rPr>
          <w:sz w:val="24"/>
          <w:szCs w:val="24"/>
          <w:lang w:val="sq-AL"/>
        </w:rPr>
        <w:t>dat</w:t>
      </w:r>
      <w:r w:rsidR="005C6EC5">
        <w:rPr>
          <w:sz w:val="24"/>
          <w:szCs w:val="24"/>
          <w:lang w:val="sq-AL"/>
        </w:rPr>
        <w:t>ë</w:t>
      </w:r>
      <w:r w:rsidRPr="00715635">
        <w:rPr>
          <w:sz w:val="24"/>
          <w:szCs w:val="24"/>
          <w:lang w:val="sq-AL"/>
        </w:rPr>
        <w:t xml:space="preserve"> 05.10.2017</w:t>
      </w:r>
      <w:r>
        <w:rPr>
          <w:sz w:val="24"/>
          <w:szCs w:val="24"/>
          <w:lang w:val="sq-AL"/>
        </w:rPr>
        <w:t xml:space="preserve"> “P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vendosjen e sanksionit administrativ p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barazin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gjinore n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listat shumem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rore t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kandidat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ve p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zgjedhjet p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Kuvendin</w:t>
      </w:r>
      <w:r w:rsidRPr="00715635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t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dat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 25.06.2017” ka vendosu</w:t>
      </w:r>
      <w:r w:rsidR="008640C2">
        <w:rPr>
          <w:sz w:val="24"/>
          <w:szCs w:val="24"/>
          <w:lang w:val="sq-AL"/>
        </w:rPr>
        <w:t>r</w:t>
      </w:r>
      <w:r w:rsidR="008F4398" w:rsidRPr="008F4398">
        <w:t xml:space="preserve"> </w:t>
      </w:r>
      <w:r w:rsidR="008F4398" w:rsidRPr="008F4398">
        <w:rPr>
          <w:sz w:val="24"/>
          <w:szCs w:val="24"/>
          <w:lang w:val="sq-AL"/>
        </w:rPr>
        <w:t>m</w:t>
      </w:r>
      <w:r w:rsidR="008F4398">
        <w:rPr>
          <w:sz w:val="24"/>
          <w:szCs w:val="24"/>
          <w:lang w:val="sq-AL"/>
        </w:rPr>
        <w:t>e kat</w:t>
      </w:r>
      <w:r w:rsidR="00603728">
        <w:rPr>
          <w:sz w:val="24"/>
          <w:szCs w:val="24"/>
          <w:lang w:val="sq-AL"/>
        </w:rPr>
        <w:t>ë</w:t>
      </w:r>
      <w:r w:rsidR="008F4398">
        <w:rPr>
          <w:sz w:val="24"/>
          <w:szCs w:val="24"/>
          <w:lang w:val="sq-AL"/>
        </w:rPr>
        <w:t xml:space="preserve">r vota pro: </w:t>
      </w:r>
      <w:r>
        <w:rPr>
          <w:sz w:val="24"/>
          <w:szCs w:val="24"/>
          <w:lang w:val="sq-AL"/>
        </w:rPr>
        <w:t xml:space="preserve">“sanksionin administrativ </w:t>
      </w:r>
      <w:r w:rsidR="008F4398">
        <w:rPr>
          <w:sz w:val="24"/>
          <w:szCs w:val="24"/>
          <w:lang w:val="sq-AL"/>
        </w:rPr>
        <w:t>ndaj subjekti</w:t>
      </w:r>
      <w:r w:rsidR="00043BE5">
        <w:rPr>
          <w:sz w:val="24"/>
          <w:szCs w:val="24"/>
          <w:lang w:val="sq-AL"/>
        </w:rPr>
        <w:t>t</w:t>
      </w:r>
      <w:r w:rsidR="008F4398">
        <w:rPr>
          <w:sz w:val="24"/>
          <w:szCs w:val="24"/>
          <w:lang w:val="sq-AL"/>
        </w:rPr>
        <w:t xml:space="preserve"> zgjedhor, Partia Demokratike (PD), </w:t>
      </w:r>
      <w:r>
        <w:rPr>
          <w:sz w:val="24"/>
          <w:szCs w:val="24"/>
          <w:lang w:val="sq-AL"/>
        </w:rPr>
        <w:t>n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mas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n 12.000.000 </w:t>
      </w:r>
      <w:r w:rsidR="008F4398">
        <w:rPr>
          <w:sz w:val="24"/>
          <w:szCs w:val="24"/>
          <w:lang w:val="sq-AL"/>
        </w:rPr>
        <w:t>(dymb</w:t>
      </w:r>
      <w:r w:rsidR="00603728">
        <w:rPr>
          <w:sz w:val="24"/>
          <w:szCs w:val="24"/>
          <w:lang w:val="sq-AL"/>
        </w:rPr>
        <w:t>ë</w:t>
      </w:r>
      <w:r w:rsidR="008F4398">
        <w:rPr>
          <w:sz w:val="24"/>
          <w:szCs w:val="24"/>
          <w:lang w:val="sq-AL"/>
        </w:rPr>
        <w:t>dhjet</w:t>
      </w:r>
      <w:r w:rsidR="00603728">
        <w:rPr>
          <w:sz w:val="24"/>
          <w:szCs w:val="24"/>
          <w:lang w:val="sq-AL"/>
        </w:rPr>
        <w:t>ë</w:t>
      </w:r>
      <w:r w:rsidR="008F4398">
        <w:rPr>
          <w:sz w:val="24"/>
          <w:szCs w:val="24"/>
          <w:lang w:val="sq-AL"/>
        </w:rPr>
        <w:t xml:space="preserve"> milion) </w:t>
      </w:r>
      <w:r>
        <w:rPr>
          <w:sz w:val="24"/>
          <w:szCs w:val="24"/>
          <w:lang w:val="sq-AL"/>
        </w:rPr>
        <w:t>lek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, p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mosp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rmbushjen e detyrimit t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parashikuar n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nenin 67, pi</w:t>
      </w:r>
      <w:r w:rsidR="009C53D6">
        <w:rPr>
          <w:sz w:val="24"/>
          <w:szCs w:val="24"/>
          <w:lang w:val="sq-AL"/>
        </w:rPr>
        <w:t>ka 6 e Kodit Z</w:t>
      </w:r>
      <w:r>
        <w:rPr>
          <w:sz w:val="24"/>
          <w:szCs w:val="24"/>
          <w:lang w:val="sq-AL"/>
        </w:rPr>
        <w:t>gjedhor, i ndryshuar</w:t>
      </w:r>
      <w:r w:rsidR="009C53D6">
        <w:rPr>
          <w:sz w:val="24"/>
          <w:szCs w:val="24"/>
          <w:lang w:val="sq-AL"/>
        </w:rPr>
        <w:t>, p</w:t>
      </w:r>
      <w:r w:rsidR="005C6EC5">
        <w:rPr>
          <w:sz w:val="24"/>
          <w:szCs w:val="24"/>
          <w:lang w:val="sq-AL"/>
        </w:rPr>
        <w:t>ë</w:t>
      </w:r>
      <w:r w:rsidR="009C53D6">
        <w:rPr>
          <w:sz w:val="24"/>
          <w:szCs w:val="24"/>
          <w:lang w:val="sq-AL"/>
        </w:rPr>
        <w:t>r t</w:t>
      </w:r>
      <w:r w:rsidR="005C6EC5">
        <w:rPr>
          <w:sz w:val="24"/>
          <w:szCs w:val="24"/>
          <w:lang w:val="sq-AL"/>
        </w:rPr>
        <w:t>ë</w:t>
      </w:r>
      <w:r w:rsidR="009C53D6">
        <w:rPr>
          <w:sz w:val="24"/>
          <w:szCs w:val="24"/>
          <w:lang w:val="sq-AL"/>
        </w:rPr>
        <w:t xml:space="preserve"> gjith</w:t>
      </w:r>
      <w:r w:rsidR="005C6EC5">
        <w:rPr>
          <w:sz w:val="24"/>
          <w:szCs w:val="24"/>
          <w:lang w:val="sq-AL"/>
        </w:rPr>
        <w:t>ë</w:t>
      </w:r>
      <w:r w:rsidR="009C53D6">
        <w:rPr>
          <w:sz w:val="24"/>
          <w:szCs w:val="24"/>
          <w:lang w:val="sq-AL"/>
        </w:rPr>
        <w:t xml:space="preserve"> zonat zgjedhore...”.</w:t>
      </w:r>
    </w:p>
    <w:p w:rsidR="008640C2" w:rsidRDefault="009C53D6" w:rsidP="00AF0FF0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Kam votuar kund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k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tij vendimi</w:t>
      </w:r>
      <w:r w:rsidR="00756AFE">
        <w:rPr>
          <w:sz w:val="24"/>
          <w:szCs w:val="24"/>
          <w:lang w:val="sq-AL"/>
        </w:rPr>
        <w:t xml:space="preserve"> </w:t>
      </w:r>
      <w:bookmarkStart w:id="0" w:name="_GoBack"/>
      <w:bookmarkEnd w:id="0"/>
      <w:r w:rsidR="00756AFE">
        <w:rPr>
          <w:sz w:val="24"/>
          <w:szCs w:val="24"/>
          <w:lang w:val="sq-AL"/>
        </w:rPr>
        <w:t>t</w:t>
      </w:r>
      <w:r w:rsidR="005C6EC5">
        <w:rPr>
          <w:sz w:val="24"/>
          <w:szCs w:val="24"/>
          <w:lang w:val="sq-AL"/>
        </w:rPr>
        <w:t>ë</w:t>
      </w:r>
      <w:r w:rsidR="00756AFE">
        <w:rPr>
          <w:sz w:val="24"/>
          <w:szCs w:val="24"/>
          <w:lang w:val="sq-AL"/>
        </w:rPr>
        <w:t xml:space="preserve"> shumic</w:t>
      </w:r>
      <w:r w:rsidR="005C6EC5">
        <w:rPr>
          <w:sz w:val="24"/>
          <w:szCs w:val="24"/>
          <w:lang w:val="sq-AL"/>
        </w:rPr>
        <w:t>ë</w:t>
      </w:r>
      <w:r w:rsidR="00756AFE">
        <w:rPr>
          <w:sz w:val="24"/>
          <w:szCs w:val="24"/>
          <w:lang w:val="sq-AL"/>
        </w:rPr>
        <w:t xml:space="preserve">s, </w:t>
      </w:r>
      <w:r w:rsidR="008640C2">
        <w:rPr>
          <w:sz w:val="24"/>
          <w:szCs w:val="24"/>
          <w:lang w:val="sq-AL"/>
        </w:rPr>
        <w:t xml:space="preserve">si </w:t>
      </w:r>
      <w:r>
        <w:rPr>
          <w:sz w:val="24"/>
          <w:szCs w:val="24"/>
          <w:lang w:val="sq-AL"/>
        </w:rPr>
        <w:t>nj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vendim i pa bazuar n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ligj</w:t>
      </w:r>
      <w:r w:rsidR="00043BE5">
        <w:rPr>
          <w:sz w:val="24"/>
          <w:szCs w:val="24"/>
          <w:lang w:val="sq-AL"/>
        </w:rPr>
        <w:t>,</w:t>
      </w:r>
      <w:r>
        <w:rPr>
          <w:sz w:val="24"/>
          <w:szCs w:val="24"/>
          <w:lang w:val="sq-AL"/>
        </w:rPr>
        <w:t xml:space="preserve"> me arsyetimin si m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posht</w:t>
      </w:r>
      <w:r w:rsidR="005C6EC5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:</w:t>
      </w:r>
    </w:p>
    <w:p w:rsidR="008640C2" w:rsidRDefault="008640C2" w:rsidP="00AF0FF0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1. Me vendimin nr.338, dat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</w:t>
      </w:r>
      <w:r w:rsidRPr="008640C2">
        <w:rPr>
          <w:sz w:val="24"/>
          <w:szCs w:val="24"/>
          <w:lang w:val="sq-AL"/>
        </w:rPr>
        <w:t>30.05.2017</w:t>
      </w:r>
      <w:r>
        <w:rPr>
          <w:sz w:val="24"/>
          <w:szCs w:val="24"/>
          <w:lang w:val="sq-AL"/>
        </w:rPr>
        <w:t>,</w:t>
      </w:r>
      <w:r w:rsidRPr="008640C2">
        <w:rPr>
          <w:sz w:val="24"/>
          <w:szCs w:val="24"/>
          <w:lang w:val="sq-AL"/>
        </w:rPr>
        <w:t xml:space="preserve"> KQZ ka miratuar listat e kandidatëve të subjektit zgjedhor </w:t>
      </w:r>
      <w:r w:rsidR="00595037">
        <w:rPr>
          <w:sz w:val="24"/>
          <w:szCs w:val="24"/>
          <w:lang w:val="sq-AL"/>
        </w:rPr>
        <w:t>PD</w:t>
      </w:r>
      <w:r w:rsidRPr="008640C2">
        <w:rPr>
          <w:sz w:val="24"/>
          <w:szCs w:val="24"/>
          <w:lang w:val="sq-AL"/>
        </w:rPr>
        <w:t>, duke mospërfshirë asnjë sanksion. Kund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</w:t>
      </w:r>
      <w:r w:rsidRPr="008640C2">
        <w:rPr>
          <w:sz w:val="24"/>
          <w:szCs w:val="24"/>
          <w:lang w:val="sq-AL"/>
        </w:rPr>
        <w:t xml:space="preserve"> këtij vendimi, brenda afatit ligjor, nuk është bërë asnjë ankim</w:t>
      </w:r>
      <w:r w:rsidR="00043BE5">
        <w:rPr>
          <w:sz w:val="24"/>
          <w:szCs w:val="24"/>
          <w:lang w:val="sq-AL"/>
        </w:rPr>
        <w:t xml:space="preserve"> n</w:t>
      </w:r>
      <w:r w:rsidR="00F40DB8">
        <w:rPr>
          <w:sz w:val="24"/>
          <w:szCs w:val="24"/>
          <w:lang w:val="sq-AL"/>
        </w:rPr>
        <w:t>ë</w:t>
      </w:r>
      <w:r w:rsidRPr="008640C2">
        <w:rPr>
          <w:sz w:val="24"/>
          <w:szCs w:val="24"/>
          <w:lang w:val="sq-AL"/>
        </w:rPr>
        <w:t xml:space="preserve"> Kolegjin Zgjedhor. Për rrjedhoje ky vendim ka marrë formë të prerë dhe është i detyrueshëm për tu zbatuar.</w:t>
      </w:r>
    </w:p>
    <w:p w:rsidR="008640C2" w:rsidRDefault="008640C2" w:rsidP="008640C2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2. Me vendimin nr</w:t>
      </w:r>
      <w:r w:rsidRPr="008640C2">
        <w:rPr>
          <w:sz w:val="24"/>
          <w:szCs w:val="24"/>
          <w:lang w:val="sq-AL"/>
        </w:rPr>
        <w:t>. 555</w:t>
      </w:r>
      <w:r>
        <w:rPr>
          <w:sz w:val="24"/>
          <w:szCs w:val="24"/>
          <w:lang w:val="sq-AL"/>
        </w:rPr>
        <w:t>, dat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26.07.2017, KQZ ka shpallur rezultatin</w:t>
      </w:r>
      <w:r w:rsidRPr="008640C2">
        <w:rPr>
          <w:sz w:val="24"/>
          <w:szCs w:val="24"/>
          <w:lang w:val="sq-AL"/>
        </w:rPr>
        <w:t xml:space="preserve"> përfundimtar të zgjedhjeve për Kuvendin e Shqipërisë të vitit 2017</w:t>
      </w:r>
      <w:r>
        <w:rPr>
          <w:sz w:val="24"/>
          <w:szCs w:val="24"/>
          <w:lang w:val="sq-AL"/>
        </w:rPr>
        <w:t>.</w:t>
      </w:r>
    </w:p>
    <w:p w:rsidR="008640C2" w:rsidRDefault="008640C2" w:rsidP="008640C2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3</w:t>
      </w:r>
      <w:r w:rsidR="00316D9B">
        <w:rPr>
          <w:sz w:val="24"/>
          <w:szCs w:val="24"/>
          <w:lang w:val="sq-AL"/>
        </w:rPr>
        <w:t>. Kryesisht, (pa</w:t>
      </w:r>
      <w:r>
        <w:rPr>
          <w:sz w:val="24"/>
          <w:szCs w:val="24"/>
          <w:lang w:val="sq-AL"/>
        </w:rPr>
        <w:t xml:space="preserve"> k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</w:t>
      </w:r>
      <w:r w:rsidR="00316D9B">
        <w:rPr>
          <w:sz w:val="24"/>
          <w:szCs w:val="24"/>
          <w:lang w:val="sq-AL"/>
        </w:rPr>
        <w:t>kes</w:t>
      </w:r>
      <w:r w:rsidR="00595037">
        <w:rPr>
          <w:sz w:val="24"/>
          <w:szCs w:val="24"/>
          <w:lang w:val="sq-AL"/>
        </w:rPr>
        <w:t>ë</w:t>
      </w:r>
      <w:r w:rsidR="00316D9B">
        <w:rPr>
          <w:sz w:val="24"/>
          <w:szCs w:val="24"/>
          <w:lang w:val="sq-AL"/>
        </w:rPr>
        <w:t xml:space="preserve"> t</w:t>
      </w:r>
      <w:r w:rsidR="00595037">
        <w:rPr>
          <w:sz w:val="24"/>
          <w:szCs w:val="24"/>
          <w:lang w:val="sq-AL"/>
        </w:rPr>
        <w:t>ë</w:t>
      </w:r>
      <w:r w:rsidR="00316D9B">
        <w:rPr>
          <w:sz w:val="24"/>
          <w:szCs w:val="24"/>
          <w:lang w:val="sq-AL"/>
        </w:rPr>
        <w:t xml:space="preserve"> ndonj</w:t>
      </w:r>
      <w:r w:rsidR="00595037">
        <w:rPr>
          <w:sz w:val="24"/>
          <w:szCs w:val="24"/>
          <w:lang w:val="sq-AL"/>
        </w:rPr>
        <w:t>ë</w:t>
      </w:r>
      <w:r w:rsidR="00316D9B">
        <w:rPr>
          <w:sz w:val="24"/>
          <w:szCs w:val="24"/>
          <w:lang w:val="sq-AL"/>
        </w:rPr>
        <w:t xml:space="preserve"> subjekti), m</w:t>
      </w:r>
      <w:r w:rsidR="00595037">
        <w:rPr>
          <w:sz w:val="24"/>
          <w:szCs w:val="24"/>
          <w:lang w:val="sq-AL"/>
        </w:rPr>
        <w:t>ë</w:t>
      </w:r>
      <w:r w:rsidR="00316D9B">
        <w:rPr>
          <w:sz w:val="24"/>
          <w:szCs w:val="24"/>
          <w:lang w:val="sq-AL"/>
        </w:rPr>
        <w:t xml:space="preserve"> shum</w:t>
      </w:r>
      <w:r w:rsidR="00595037">
        <w:rPr>
          <w:sz w:val="24"/>
          <w:szCs w:val="24"/>
          <w:lang w:val="sq-AL"/>
        </w:rPr>
        <w:t>ë</w:t>
      </w:r>
      <w:r w:rsidR="00316D9B">
        <w:rPr>
          <w:sz w:val="24"/>
          <w:szCs w:val="24"/>
          <w:lang w:val="sq-AL"/>
        </w:rPr>
        <w:t xml:space="preserve"> se kat</w:t>
      </w:r>
      <w:r w:rsidR="00595037">
        <w:rPr>
          <w:sz w:val="24"/>
          <w:szCs w:val="24"/>
          <w:lang w:val="sq-AL"/>
        </w:rPr>
        <w:t>ë</w:t>
      </w:r>
      <w:r w:rsidR="00316D9B">
        <w:rPr>
          <w:sz w:val="24"/>
          <w:szCs w:val="24"/>
          <w:lang w:val="sq-AL"/>
        </w:rPr>
        <w:t>r muaj pas miratimit t</w:t>
      </w:r>
      <w:r w:rsidR="00595037">
        <w:rPr>
          <w:sz w:val="24"/>
          <w:szCs w:val="24"/>
          <w:lang w:val="sq-AL"/>
        </w:rPr>
        <w:t>ë</w:t>
      </w:r>
      <w:r w:rsidR="00316D9B">
        <w:rPr>
          <w:sz w:val="24"/>
          <w:szCs w:val="24"/>
          <w:lang w:val="sq-AL"/>
        </w:rPr>
        <w:t xml:space="preserve"> listave t</w:t>
      </w:r>
      <w:r w:rsidR="00595037">
        <w:rPr>
          <w:sz w:val="24"/>
          <w:szCs w:val="24"/>
          <w:lang w:val="sq-AL"/>
        </w:rPr>
        <w:t>ë</w:t>
      </w:r>
      <w:r w:rsidR="00316D9B">
        <w:rPr>
          <w:sz w:val="24"/>
          <w:szCs w:val="24"/>
          <w:lang w:val="sq-AL"/>
        </w:rPr>
        <w:t xml:space="preserve"> kandidat</w:t>
      </w:r>
      <w:r w:rsidR="00595037">
        <w:rPr>
          <w:sz w:val="24"/>
          <w:szCs w:val="24"/>
          <w:lang w:val="sq-AL"/>
        </w:rPr>
        <w:t>ë</w:t>
      </w:r>
      <w:r w:rsidR="00316D9B">
        <w:rPr>
          <w:sz w:val="24"/>
          <w:szCs w:val="24"/>
          <w:lang w:val="sq-AL"/>
        </w:rPr>
        <w:t>ve dhe tre muaj pas miratimit t</w:t>
      </w:r>
      <w:r w:rsidR="00595037">
        <w:rPr>
          <w:sz w:val="24"/>
          <w:szCs w:val="24"/>
          <w:lang w:val="sq-AL"/>
        </w:rPr>
        <w:t>ë</w:t>
      </w:r>
      <w:r w:rsidR="00316D9B">
        <w:rPr>
          <w:sz w:val="24"/>
          <w:szCs w:val="24"/>
          <w:lang w:val="sq-AL"/>
        </w:rPr>
        <w:t xml:space="preserve"> rezultatit p</w:t>
      </w:r>
      <w:r w:rsidR="00595037">
        <w:rPr>
          <w:sz w:val="24"/>
          <w:szCs w:val="24"/>
          <w:lang w:val="sq-AL"/>
        </w:rPr>
        <w:t>ë</w:t>
      </w:r>
      <w:r w:rsidR="00316D9B">
        <w:rPr>
          <w:sz w:val="24"/>
          <w:szCs w:val="24"/>
          <w:lang w:val="sq-AL"/>
        </w:rPr>
        <w:t>rfundimtar t</w:t>
      </w:r>
      <w:r w:rsidR="00595037">
        <w:rPr>
          <w:sz w:val="24"/>
          <w:szCs w:val="24"/>
          <w:lang w:val="sq-AL"/>
        </w:rPr>
        <w:t>ë</w:t>
      </w:r>
      <w:r w:rsidR="00316D9B">
        <w:rPr>
          <w:sz w:val="24"/>
          <w:szCs w:val="24"/>
          <w:lang w:val="sq-AL"/>
        </w:rPr>
        <w:t xml:space="preserve"> zgjedhjeve, n</w:t>
      </w:r>
      <w:r w:rsidR="00595037">
        <w:rPr>
          <w:sz w:val="24"/>
          <w:szCs w:val="24"/>
          <w:lang w:val="sq-AL"/>
        </w:rPr>
        <w:t>ë</w:t>
      </w:r>
      <w:r w:rsidR="00316D9B">
        <w:rPr>
          <w:sz w:val="24"/>
          <w:szCs w:val="24"/>
          <w:lang w:val="sq-AL"/>
        </w:rPr>
        <w:t xml:space="preserve"> mbledhjen e KQZ </w:t>
      </w:r>
      <w:r w:rsidR="00595037">
        <w:rPr>
          <w:sz w:val="24"/>
          <w:szCs w:val="24"/>
          <w:lang w:val="sq-AL"/>
        </w:rPr>
        <w:t>ë</w:t>
      </w:r>
      <w:r w:rsidR="00316D9B">
        <w:rPr>
          <w:sz w:val="24"/>
          <w:szCs w:val="24"/>
          <w:lang w:val="sq-AL"/>
        </w:rPr>
        <w:t>sht</w:t>
      </w:r>
      <w:r w:rsidR="00595037">
        <w:rPr>
          <w:sz w:val="24"/>
          <w:szCs w:val="24"/>
          <w:lang w:val="sq-AL"/>
        </w:rPr>
        <w:t>ë</w:t>
      </w:r>
      <w:r w:rsidR="00043BE5">
        <w:rPr>
          <w:sz w:val="24"/>
          <w:szCs w:val="24"/>
          <w:lang w:val="sq-AL"/>
        </w:rPr>
        <w:t xml:space="preserve"> perfshir</w:t>
      </w:r>
      <w:r w:rsidR="00F40DB8">
        <w:rPr>
          <w:sz w:val="24"/>
          <w:szCs w:val="24"/>
          <w:lang w:val="sq-AL"/>
        </w:rPr>
        <w:t>ë</w:t>
      </w:r>
      <w:r w:rsidR="00316D9B">
        <w:rPr>
          <w:sz w:val="24"/>
          <w:szCs w:val="24"/>
          <w:lang w:val="sq-AL"/>
        </w:rPr>
        <w:t xml:space="preserve"> n</w:t>
      </w:r>
      <w:r w:rsidR="00595037">
        <w:rPr>
          <w:sz w:val="24"/>
          <w:szCs w:val="24"/>
          <w:lang w:val="sq-AL"/>
        </w:rPr>
        <w:t>ë</w:t>
      </w:r>
      <w:r w:rsidR="00316D9B">
        <w:rPr>
          <w:sz w:val="24"/>
          <w:szCs w:val="24"/>
          <w:lang w:val="sq-AL"/>
        </w:rPr>
        <w:t xml:space="preserve"> rendin e dit</w:t>
      </w:r>
      <w:r w:rsidR="00595037">
        <w:rPr>
          <w:sz w:val="24"/>
          <w:szCs w:val="24"/>
          <w:lang w:val="sq-AL"/>
        </w:rPr>
        <w:t>ë</w:t>
      </w:r>
      <w:r w:rsidR="00316D9B">
        <w:rPr>
          <w:sz w:val="24"/>
          <w:szCs w:val="24"/>
          <w:lang w:val="sq-AL"/>
        </w:rPr>
        <w:t>s projekt</w:t>
      </w:r>
      <w:r w:rsidR="00595037">
        <w:rPr>
          <w:sz w:val="24"/>
          <w:szCs w:val="24"/>
          <w:lang w:val="sq-AL"/>
        </w:rPr>
        <w:t>-</w:t>
      </w:r>
      <w:r w:rsidR="00316D9B">
        <w:rPr>
          <w:sz w:val="24"/>
          <w:szCs w:val="24"/>
          <w:lang w:val="sq-AL"/>
        </w:rPr>
        <w:t>vendimi “P</w:t>
      </w:r>
      <w:r w:rsidR="00595037">
        <w:rPr>
          <w:sz w:val="24"/>
          <w:szCs w:val="24"/>
          <w:lang w:val="sq-AL"/>
        </w:rPr>
        <w:t>ë</w:t>
      </w:r>
      <w:r w:rsidR="00316D9B">
        <w:rPr>
          <w:sz w:val="24"/>
          <w:szCs w:val="24"/>
          <w:lang w:val="sq-AL"/>
        </w:rPr>
        <w:t xml:space="preserve">r </w:t>
      </w:r>
      <w:r w:rsidR="00316D9B" w:rsidRPr="00316D9B">
        <w:rPr>
          <w:sz w:val="24"/>
          <w:szCs w:val="24"/>
          <w:lang w:val="sq-AL"/>
        </w:rPr>
        <w:t>sanksionin administrativ ndaj subjekti</w:t>
      </w:r>
      <w:r w:rsidR="00043BE5">
        <w:rPr>
          <w:sz w:val="24"/>
          <w:szCs w:val="24"/>
          <w:lang w:val="sq-AL"/>
        </w:rPr>
        <w:t>t</w:t>
      </w:r>
      <w:r w:rsidR="00316D9B" w:rsidRPr="00316D9B">
        <w:rPr>
          <w:sz w:val="24"/>
          <w:szCs w:val="24"/>
          <w:lang w:val="sq-AL"/>
        </w:rPr>
        <w:t xml:space="preserve"> zgjedhor, Partia Demokratike (PD), në masën 12.000.000  (dymbëdhjetë milion) lekë, për mospërmbushjen e detyrimit të parashikuar në nenin 67, pika 6 e Kodit Zgjedhor, i ndryshuar, për të gjithë zonat zgjedhore...”.</w:t>
      </w:r>
    </w:p>
    <w:p w:rsidR="00316D9B" w:rsidRDefault="00316D9B" w:rsidP="00AF0FF0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4. Kodi zgjedhor (KZ) </w:t>
      </w:r>
      <w:r w:rsidR="00AF0FF0">
        <w:rPr>
          <w:sz w:val="24"/>
          <w:szCs w:val="24"/>
          <w:lang w:val="sq-AL"/>
        </w:rPr>
        <w:t>n</w:t>
      </w:r>
      <w:r w:rsidR="005C6EC5">
        <w:rPr>
          <w:sz w:val="24"/>
          <w:szCs w:val="24"/>
          <w:lang w:val="sq-AL"/>
        </w:rPr>
        <w:t>ë</w:t>
      </w:r>
      <w:r w:rsidR="00AF0FF0">
        <w:rPr>
          <w:sz w:val="24"/>
          <w:szCs w:val="24"/>
          <w:lang w:val="sq-AL"/>
        </w:rPr>
        <w:t xml:space="preserve"> nenin 21/6 p</w:t>
      </w:r>
      <w:r w:rsidR="005C6EC5">
        <w:rPr>
          <w:sz w:val="24"/>
          <w:szCs w:val="24"/>
          <w:lang w:val="sq-AL"/>
        </w:rPr>
        <w:t>ë</w:t>
      </w:r>
      <w:r w:rsidR="008F4398">
        <w:rPr>
          <w:sz w:val="24"/>
          <w:szCs w:val="24"/>
          <w:lang w:val="sq-AL"/>
        </w:rPr>
        <w:t xml:space="preserve">rcakton </w:t>
      </w:r>
      <w:r w:rsidR="00C72EDF">
        <w:rPr>
          <w:sz w:val="24"/>
          <w:szCs w:val="24"/>
          <w:lang w:val="sq-AL"/>
        </w:rPr>
        <w:t xml:space="preserve">detyrimin </w:t>
      </w:r>
      <w:r w:rsidR="00AF0FF0">
        <w:rPr>
          <w:sz w:val="24"/>
          <w:szCs w:val="24"/>
          <w:lang w:val="sq-AL"/>
        </w:rPr>
        <w:t xml:space="preserve">e </w:t>
      </w:r>
      <w:r w:rsidR="008F4398">
        <w:rPr>
          <w:sz w:val="24"/>
          <w:szCs w:val="24"/>
          <w:lang w:val="sq-AL"/>
        </w:rPr>
        <w:t>KQZ</w:t>
      </w:r>
      <w:r w:rsidR="00AF0FF0">
        <w:rPr>
          <w:sz w:val="24"/>
          <w:szCs w:val="24"/>
          <w:lang w:val="sq-AL"/>
        </w:rPr>
        <w:t xml:space="preserve"> q</w:t>
      </w:r>
      <w:r w:rsidR="005C6EC5">
        <w:rPr>
          <w:sz w:val="24"/>
          <w:szCs w:val="24"/>
          <w:lang w:val="sq-AL"/>
        </w:rPr>
        <w:t>ë</w:t>
      </w:r>
      <w:r w:rsidR="00AF0FF0">
        <w:rPr>
          <w:sz w:val="24"/>
          <w:szCs w:val="24"/>
          <w:lang w:val="sq-AL"/>
        </w:rPr>
        <w:t xml:space="preserve"> t</w:t>
      </w:r>
      <w:r w:rsidR="005C6EC5">
        <w:rPr>
          <w:sz w:val="24"/>
          <w:szCs w:val="24"/>
          <w:lang w:val="sq-AL"/>
        </w:rPr>
        <w:t>ë</w:t>
      </w:r>
      <w:r w:rsidR="00AF0FF0">
        <w:rPr>
          <w:sz w:val="24"/>
          <w:szCs w:val="24"/>
          <w:lang w:val="sq-AL"/>
        </w:rPr>
        <w:t xml:space="preserve"> regjistroje pjes</w:t>
      </w:r>
      <w:r w:rsidR="005C6EC5">
        <w:rPr>
          <w:sz w:val="24"/>
          <w:szCs w:val="24"/>
          <w:lang w:val="sq-AL"/>
        </w:rPr>
        <w:t>ë</w:t>
      </w:r>
      <w:r w:rsidR="00AF0FF0">
        <w:rPr>
          <w:sz w:val="24"/>
          <w:szCs w:val="24"/>
          <w:lang w:val="sq-AL"/>
        </w:rPr>
        <w:t>marrjen n</w:t>
      </w:r>
      <w:r w:rsidR="005C6EC5">
        <w:rPr>
          <w:sz w:val="24"/>
          <w:szCs w:val="24"/>
          <w:lang w:val="sq-AL"/>
        </w:rPr>
        <w:t>ë</w:t>
      </w:r>
      <w:r w:rsidR="00AF0FF0">
        <w:rPr>
          <w:sz w:val="24"/>
          <w:szCs w:val="24"/>
          <w:lang w:val="sq-AL"/>
        </w:rPr>
        <w:t xml:space="preserve"> zgjedhje t</w:t>
      </w:r>
      <w:r w:rsidR="005C6EC5">
        <w:rPr>
          <w:sz w:val="24"/>
          <w:szCs w:val="24"/>
          <w:lang w:val="sq-AL"/>
        </w:rPr>
        <w:t>ë</w:t>
      </w:r>
      <w:r w:rsidR="00AF0FF0">
        <w:rPr>
          <w:sz w:val="24"/>
          <w:szCs w:val="24"/>
          <w:lang w:val="sq-AL"/>
        </w:rPr>
        <w:t xml:space="preserve"> subjekteve zgjedhore p</w:t>
      </w:r>
      <w:r w:rsidR="005C6EC5">
        <w:rPr>
          <w:sz w:val="24"/>
          <w:szCs w:val="24"/>
          <w:lang w:val="sq-AL"/>
        </w:rPr>
        <w:t>ë</w:t>
      </w:r>
      <w:r w:rsidR="00AF0FF0">
        <w:rPr>
          <w:sz w:val="24"/>
          <w:szCs w:val="24"/>
          <w:lang w:val="sq-AL"/>
        </w:rPr>
        <w:t>r zgjedhjet n</w:t>
      </w:r>
      <w:r w:rsidR="005C6EC5">
        <w:rPr>
          <w:sz w:val="24"/>
          <w:szCs w:val="24"/>
          <w:lang w:val="sq-AL"/>
        </w:rPr>
        <w:t>ë</w:t>
      </w:r>
      <w:r w:rsidR="00AF0FF0">
        <w:rPr>
          <w:sz w:val="24"/>
          <w:szCs w:val="24"/>
          <w:lang w:val="sq-AL"/>
        </w:rPr>
        <w:t xml:space="preserve"> Kuvend, sipas procedurave t</w:t>
      </w:r>
      <w:r w:rsidR="005C6EC5">
        <w:rPr>
          <w:sz w:val="24"/>
          <w:szCs w:val="24"/>
          <w:lang w:val="sq-AL"/>
        </w:rPr>
        <w:t>ë</w:t>
      </w:r>
      <w:r w:rsidR="00AF0FF0">
        <w:rPr>
          <w:sz w:val="24"/>
          <w:szCs w:val="24"/>
          <w:lang w:val="sq-AL"/>
        </w:rPr>
        <w:t xml:space="preserve"> p</w:t>
      </w:r>
      <w:r w:rsidR="005C6EC5">
        <w:rPr>
          <w:sz w:val="24"/>
          <w:szCs w:val="24"/>
          <w:lang w:val="sq-AL"/>
        </w:rPr>
        <w:t>ë</w:t>
      </w:r>
      <w:r w:rsidR="00AF0FF0">
        <w:rPr>
          <w:sz w:val="24"/>
          <w:szCs w:val="24"/>
          <w:lang w:val="sq-AL"/>
        </w:rPr>
        <w:t>rcaktuara n</w:t>
      </w:r>
      <w:r w:rsidR="005C6EC5">
        <w:rPr>
          <w:sz w:val="24"/>
          <w:szCs w:val="24"/>
          <w:lang w:val="sq-AL"/>
        </w:rPr>
        <w:t>ë</w:t>
      </w:r>
      <w:r w:rsidR="00AF0FF0">
        <w:rPr>
          <w:sz w:val="24"/>
          <w:szCs w:val="24"/>
          <w:lang w:val="sq-AL"/>
        </w:rPr>
        <w:t xml:space="preserve"> k</w:t>
      </w:r>
      <w:r w:rsidR="005C6EC5">
        <w:rPr>
          <w:sz w:val="24"/>
          <w:szCs w:val="24"/>
          <w:lang w:val="sq-AL"/>
        </w:rPr>
        <w:t>ë</w:t>
      </w:r>
      <w:r w:rsidR="00AF0FF0">
        <w:rPr>
          <w:sz w:val="24"/>
          <w:szCs w:val="24"/>
          <w:lang w:val="sq-AL"/>
        </w:rPr>
        <w:t>t</w:t>
      </w:r>
      <w:r w:rsidR="005C6EC5">
        <w:rPr>
          <w:sz w:val="24"/>
          <w:szCs w:val="24"/>
          <w:lang w:val="sq-AL"/>
        </w:rPr>
        <w:t>ë</w:t>
      </w:r>
      <w:r w:rsidR="00AF0FF0">
        <w:rPr>
          <w:sz w:val="24"/>
          <w:szCs w:val="24"/>
          <w:lang w:val="sq-AL"/>
        </w:rPr>
        <w:t xml:space="preserve"> </w:t>
      </w:r>
      <w:r w:rsidR="00756AFE">
        <w:rPr>
          <w:sz w:val="24"/>
          <w:szCs w:val="24"/>
          <w:lang w:val="sq-AL"/>
        </w:rPr>
        <w:t>kod. Pas regjistrimit t</w:t>
      </w:r>
      <w:r w:rsidR="005C6EC5">
        <w:rPr>
          <w:sz w:val="24"/>
          <w:szCs w:val="24"/>
          <w:lang w:val="sq-AL"/>
        </w:rPr>
        <w:t>ë</w:t>
      </w:r>
      <w:r w:rsidR="00756AFE">
        <w:rPr>
          <w:sz w:val="24"/>
          <w:szCs w:val="24"/>
          <w:lang w:val="sq-AL"/>
        </w:rPr>
        <w:t xml:space="preserve"> </w:t>
      </w:r>
      <w:r w:rsidR="008F4398">
        <w:rPr>
          <w:sz w:val="24"/>
          <w:szCs w:val="24"/>
          <w:lang w:val="sq-AL"/>
        </w:rPr>
        <w:t>PD</w:t>
      </w:r>
      <w:r w:rsidR="00756AFE">
        <w:rPr>
          <w:sz w:val="24"/>
          <w:szCs w:val="24"/>
          <w:lang w:val="sq-AL"/>
        </w:rPr>
        <w:t xml:space="preserve"> si subjekt p</w:t>
      </w:r>
      <w:r w:rsidR="005C6EC5">
        <w:rPr>
          <w:sz w:val="24"/>
          <w:szCs w:val="24"/>
          <w:lang w:val="sq-AL"/>
        </w:rPr>
        <w:t>ë</w:t>
      </w:r>
      <w:r w:rsidR="00756AFE">
        <w:rPr>
          <w:sz w:val="24"/>
          <w:szCs w:val="24"/>
          <w:lang w:val="sq-AL"/>
        </w:rPr>
        <w:t>r t</w:t>
      </w:r>
      <w:r w:rsidR="005C6EC5">
        <w:rPr>
          <w:sz w:val="24"/>
          <w:szCs w:val="24"/>
          <w:lang w:val="sq-AL"/>
        </w:rPr>
        <w:t>ë</w:t>
      </w:r>
      <w:r w:rsidR="00756AFE">
        <w:rPr>
          <w:sz w:val="24"/>
          <w:szCs w:val="24"/>
          <w:lang w:val="sq-AL"/>
        </w:rPr>
        <w:t xml:space="preserve"> marr</w:t>
      </w:r>
      <w:r w:rsidR="005C6EC5">
        <w:rPr>
          <w:sz w:val="24"/>
          <w:szCs w:val="24"/>
          <w:lang w:val="sq-AL"/>
        </w:rPr>
        <w:t>ë</w:t>
      </w:r>
      <w:r w:rsidR="00756AFE">
        <w:rPr>
          <w:sz w:val="24"/>
          <w:szCs w:val="24"/>
          <w:lang w:val="sq-AL"/>
        </w:rPr>
        <w:t xml:space="preserve"> pjes</w:t>
      </w:r>
      <w:r w:rsidR="005C6EC5">
        <w:rPr>
          <w:sz w:val="24"/>
          <w:szCs w:val="24"/>
          <w:lang w:val="sq-AL"/>
        </w:rPr>
        <w:t>ë</w:t>
      </w:r>
      <w:r w:rsidR="00756AFE">
        <w:rPr>
          <w:sz w:val="24"/>
          <w:szCs w:val="24"/>
          <w:lang w:val="sq-AL"/>
        </w:rPr>
        <w:t xml:space="preserve"> n</w:t>
      </w:r>
      <w:r w:rsidR="005C6EC5">
        <w:rPr>
          <w:sz w:val="24"/>
          <w:szCs w:val="24"/>
          <w:lang w:val="sq-AL"/>
        </w:rPr>
        <w:t>ë</w:t>
      </w:r>
      <w:r w:rsidR="00756AFE">
        <w:rPr>
          <w:sz w:val="24"/>
          <w:szCs w:val="24"/>
          <w:lang w:val="sq-AL"/>
        </w:rPr>
        <w:t xml:space="preserve"> zgjedhjet p</w:t>
      </w:r>
      <w:r w:rsidR="005C6EC5">
        <w:rPr>
          <w:sz w:val="24"/>
          <w:szCs w:val="24"/>
          <w:lang w:val="sq-AL"/>
        </w:rPr>
        <w:t>ë</w:t>
      </w:r>
      <w:r w:rsidR="00756AFE">
        <w:rPr>
          <w:sz w:val="24"/>
          <w:szCs w:val="24"/>
          <w:lang w:val="sq-AL"/>
        </w:rPr>
        <w:t>r Kuvendin t</w:t>
      </w:r>
      <w:r w:rsidR="005C6EC5">
        <w:rPr>
          <w:sz w:val="24"/>
          <w:szCs w:val="24"/>
          <w:lang w:val="sq-AL"/>
        </w:rPr>
        <w:t>ë</w:t>
      </w:r>
      <w:r w:rsidR="00756AFE">
        <w:rPr>
          <w:sz w:val="24"/>
          <w:szCs w:val="24"/>
          <w:lang w:val="sq-AL"/>
        </w:rPr>
        <w:t xml:space="preserve"> dat</w:t>
      </w:r>
      <w:r w:rsidR="005C6EC5">
        <w:rPr>
          <w:sz w:val="24"/>
          <w:szCs w:val="24"/>
          <w:lang w:val="sq-AL"/>
        </w:rPr>
        <w:t>ë</w:t>
      </w:r>
      <w:r w:rsidR="00756AFE">
        <w:rPr>
          <w:sz w:val="24"/>
          <w:szCs w:val="24"/>
          <w:lang w:val="sq-AL"/>
        </w:rPr>
        <w:t>s 25.06.2017</w:t>
      </w:r>
      <w:r>
        <w:rPr>
          <w:sz w:val="24"/>
          <w:szCs w:val="24"/>
          <w:lang w:val="sq-AL"/>
        </w:rPr>
        <w:t>,</w:t>
      </w:r>
      <w:r w:rsidR="00756AFE">
        <w:rPr>
          <w:sz w:val="24"/>
          <w:szCs w:val="24"/>
          <w:lang w:val="sq-AL"/>
        </w:rPr>
        <w:t xml:space="preserve"> ky subjekt ka paraqitur listat shum</w:t>
      </w:r>
      <w:r w:rsidR="00595037">
        <w:rPr>
          <w:sz w:val="24"/>
          <w:szCs w:val="24"/>
          <w:lang w:val="sq-AL"/>
        </w:rPr>
        <w:t>ë</w:t>
      </w:r>
      <w:r w:rsidR="00756AFE">
        <w:rPr>
          <w:sz w:val="24"/>
          <w:szCs w:val="24"/>
          <w:lang w:val="sq-AL"/>
        </w:rPr>
        <w:t>m</w:t>
      </w:r>
      <w:r w:rsidR="005C6EC5">
        <w:rPr>
          <w:sz w:val="24"/>
          <w:szCs w:val="24"/>
          <w:lang w:val="sq-AL"/>
        </w:rPr>
        <w:t>ë</w:t>
      </w:r>
      <w:r w:rsidR="00756AFE">
        <w:rPr>
          <w:sz w:val="24"/>
          <w:szCs w:val="24"/>
          <w:lang w:val="sq-AL"/>
        </w:rPr>
        <w:t>rore t</w:t>
      </w:r>
      <w:r w:rsidR="005C6EC5">
        <w:rPr>
          <w:sz w:val="24"/>
          <w:szCs w:val="24"/>
          <w:lang w:val="sq-AL"/>
        </w:rPr>
        <w:t>ë</w:t>
      </w:r>
      <w:r w:rsidR="00756AFE">
        <w:rPr>
          <w:sz w:val="24"/>
          <w:szCs w:val="24"/>
          <w:lang w:val="sq-AL"/>
        </w:rPr>
        <w:t xml:space="preserve"> kandidat</w:t>
      </w:r>
      <w:r w:rsidR="005C6EC5">
        <w:rPr>
          <w:sz w:val="24"/>
          <w:szCs w:val="24"/>
          <w:lang w:val="sq-AL"/>
        </w:rPr>
        <w:t>ë</w:t>
      </w:r>
      <w:r w:rsidR="00756AFE">
        <w:rPr>
          <w:sz w:val="24"/>
          <w:szCs w:val="24"/>
          <w:lang w:val="sq-AL"/>
        </w:rPr>
        <w:t>ve t</w:t>
      </w:r>
      <w:r w:rsidR="005C6EC5">
        <w:rPr>
          <w:sz w:val="24"/>
          <w:szCs w:val="24"/>
          <w:lang w:val="sq-AL"/>
        </w:rPr>
        <w:t>ë</w:t>
      </w:r>
      <w:r w:rsidR="00756AFE">
        <w:rPr>
          <w:sz w:val="24"/>
          <w:szCs w:val="24"/>
          <w:lang w:val="sq-AL"/>
        </w:rPr>
        <w:t xml:space="preserve"> </w:t>
      </w:r>
      <w:r w:rsidR="008F4398">
        <w:rPr>
          <w:sz w:val="24"/>
          <w:szCs w:val="24"/>
          <w:lang w:val="sq-AL"/>
        </w:rPr>
        <w:t>tij</w:t>
      </w:r>
      <w:r w:rsidR="00756AFE">
        <w:rPr>
          <w:sz w:val="24"/>
          <w:szCs w:val="24"/>
          <w:lang w:val="sq-AL"/>
        </w:rPr>
        <w:t xml:space="preserve">. </w:t>
      </w:r>
    </w:p>
    <w:p w:rsidR="00316D9B" w:rsidRDefault="00316D9B" w:rsidP="00316D9B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5. </w:t>
      </w:r>
      <w:r w:rsidR="00756AFE">
        <w:rPr>
          <w:sz w:val="24"/>
          <w:szCs w:val="24"/>
          <w:lang w:val="sq-AL"/>
        </w:rPr>
        <w:t>Me paraqitjen e listave t</w:t>
      </w:r>
      <w:r w:rsidR="005C6EC5">
        <w:rPr>
          <w:sz w:val="24"/>
          <w:szCs w:val="24"/>
          <w:lang w:val="sq-AL"/>
        </w:rPr>
        <w:t>ë</w:t>
      </w:r>
      <w:r w:rsidR="00756AFE">
        <w:rPr>
          <w:sz w:val="24"/>
          <w:szCs w:val="24"/>
          <w:lang w:val="sq-AL"/>
        </w:rPr>
        <w:t xml:space="preserve"> kandidat</w:t>
      </w:r>
      <w:r w:rsidR="005C6EC5">
        <w:rPr>
          <w:sz w:val="24"/>
          <w:szCs w:val="24"/>
          <w:lang w:val="sq-AL"/>
        </w:rPr>
        <w:t>ë</w:t>
      </w:r>
      <w:r w:rsidR="00756AFE">
        <w:rPr>
          <w:sz w:val="24"/>
          <w:szCs w:val="24"/>
          <w:lang w:val="sq-AL"/>
        </w:rPr>
        <w:t xml:space="preserve">ve KQZ ka detyrimin </w:t>
      </w:r>
      <w:r w:rsidR="001608DA">
        <w:rPr>
          <w:sz w:val="24"/>
          <w:szCs w:val="24"/>
          <w:lang w:val="sq-AL"/>
        </w:rPr>
        <w:t>t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 xml:space="preserve"> verifikoj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 xml:space="preserve"> p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>rmbushjen e kritereve ligjore q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 xml:space="preserve"> lidhen me p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>rmbajtjen e list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>s, t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 xml:space="preserve"> p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>rcaktuar n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 xml:space="preserve"> nenin 67 t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 xml:space="preserve"> KZ. Kriter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>t q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 xml:space="preserve"> duhet t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 xml:space="preserve"> p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>rmbushen nga subjekti zgjedhor dhe q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 xml:space="preserve"> verifikohen nga KQZ kan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 xml:space="preserve"> t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 xml:space="preserve"> b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>jn</w:t>
      </w:r>
      <w:r w:rsidR="005C6EC5">
        <w:rPr>
          <w:sz w:val="24"/>
          <w:szCs w:val="24"/>
          <w:lang w:val="sq-AL"/>
        </w:rPr>
        <w:t>ë</w:t>
      </w:r>
      <w:r w:rsidR="001608DA">
        <w:rPr>
          <w:sz w:val="24"/>
          <w:szCs w:val="24"/>
          <w:lang w:val="sq-AL"/>
        </w:rPr>
        <w:t xml:space="preserve"> me</w:t>
      </w:r>
      <w:r>
        <w:rPr>
          <w:sz w:val="24"/>
          <w:szCs w:val="24"/>
          <w:lang w:val="sq-AL"/>
        </w:rPr>
        <w:t>:</w:t>
      </w:r>
    </w:p>
    <w:p w:rsidR="00316D9B" w:rsidRDefault="00043BE5" w:rsidP="00316D9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</w:t>
      </w:r>
      <w:r w:rsidR="001608DA" w:rsidRPr="00316D9B">
        <w:rPr>
          <w:sz w:val="24"/>
          <w:szCs w:val="24"/>
          <w:lang w:val="sq-AL"/>
        </w:rPr>
        <w:t>etyrimin q</w:t>
      </w:r>
      <w:r w:rsidR="005C6EC5" w:rsidRPr="00316D9B">
        <w:rPr>
          <w:sz w:val="24"/>
          <w:szCs w:val="24"/>
          <w:lang w:val="sq-AL"/>
        </w:rPr>
        <w:t>ë</w:t>
      </w:r>
      <w:r w:rsidR="001608DA" w:rsidRPr="00316D9B">
        <w:rPr>
          <w:sz w:val="24"/>
          <w:szCs w:val="24"/>
          <w:lang w:val="sq-AL"/>
        </w:rPr>
        <w:t xml:space="preserve"> kandidati i list</w:t>
      </w:r>
      <w:r w:rsidR="005C6EC5" w:rsidRPr="00316D9B">
        <w:rPr>
          <w:sz w:val="24"/>
          <w:szCs w:val="24"/>
          <w:lang w:val="sq-AL"/>
        </w:rPr>
        <w:t>ë</w:t>
      </w:r>
      <w:r w:rsidR="001608DA" w:rsidRPr="00316D9B">
        <w:rPr>
          <w:sz w:val="24"/>
          <w:szCs w:val="24"/>
          <w:lang w:val="sq-AL"/>
        </w:rPr>
        <w:t>s shumem</w:t>
      </w:r>
      <w:r w:rsidR="005C6EC5" w:rsidRPr="00316D9B">
        <w:rPr>
          <w:sz w:val="24"/>
          <w:szCs w:val="24"/>
          <w:lang w:val="sq-AL"/>
        </w:rPr>
        <w:t>ë</w:t>
      </w:r>
      <w:r w:rsidR="001608DA" w:rsidRPr="00316D9B">
        <w:rPr>
          <w:sz w:val="24"/>
          <w:szCs w:val="24"/>
          <w:lang w:val="sq-AL"/>
        </w:rPr>
        <w:t>rore nuk mund t</w:t>
      </w:r>
      <w:r w:rsidR="005C6EC5" w:rsidRPr="00316D9B">
        <w:rPr>
          <w:sz w:val="24"/>
          <w:szCs w:val="24"/>
          <w:lang w:val="sq-AL"/>
        </w:rPr>
        <w:t>ë</w:t>
      </w:r>
      <w:r w:rsidR="001608DA" w:rsidRPr="00316D9B">
        <w:rPr>
          <w:sz w:val="24"/>
          <w:szCs w:val="24"/>
          <w:lang w:val="sq-AL"/>
        </w:rPr>
        <w:t xml:space="preserve"> jet</w:t>
      </w:r>
      <w:r w:rsidR="005C6EC5" w:rsidRPr="00316D9B">
        <w:rPr>
          <w:sz w:val="24"/>
          <w:szCs w:val="24"/>
          <w:lang w:val="sq-AL"/>
        </w:rPr>
        <w:t>ë</w:t>
      </w:r>
      <w:r w:rsidR="001608DA" w:rsidRPr="00316D9B">
        <w:rPr>
          <w:sz w:val="24"/>
          <w:szCs w:val="24"/>
          <w:lang w:val="sq-AL"/>
        </w:rPr>
        <w:t xml:space="preserve"> pjes</w:t>
      </w:r>
      <w:r w:rsidR="005C6EC5" w:rsidRPr="00316D9B">
        <w:rPr>
          <w:sz w:val="24"/>
          <w:szCs w:val="24"/>
          <w:lang w:val="sq-AL"/>
        </w:rPr>
        <w:t>ë</w:t>
      </w:r>
      <w:r w:rsidR="001608DA" w:rsidRPr="00316D9B">
        <w:rPr>
          <w:sz w:val="24"/>
          <w:szCs w:val="24"/>
          <w:lang w:val="sq-AL"/>
        </w:rPr>
        <w:t xml:space="preserve"> e listave t</w:t>
      </w:r>
      <w:r w:rsidR="005C6EC5" w:rsidRPr="00316D9B">
        <w:rPr>
          <w:sz w:val="24"/>
          <w:szCs w:val="24"/>
          <w:lang w:val="sq-AL"/>
        </w:rPr>
        <w:t>ë</w:t>
      </w:r>
      <w:r w:rsidR="001608DA" w:rsidRPr="00316D9B">
        <w:rPr>
          <w:sz w:val="24"/>
          <w:szCs w:val="24"/>
          <w:lang w:val="sq-AL"/>
        </w:rPr>
        <w:t xml:space="preserve"> kandidat</w:t>
      </w:r>
      <w:r w:rsidR="005C6EC5" w:rsidRPr="00316D9B">
        <w:rPr>
          <w:sz w:val="24"/>
          <w:szCs w:val="24"/>
          <w:lang w:val="sq-AL"/>
        </w:rPr>
        <w:t>ë</w:t>
      </w:r>
      <w:r w:rsidR="001608DA" w:rsidRPr="00316D9B">
        <w:rPr>
          <w:sz w:val="24"/>
          <w:szCs w:val="24"/>
          <w:lang w:val="sq-AL"/>
        </w:rPr>
        <w:t>ve t</w:t>
      </w:r>
      <w:r w:rsidR="005C6EC5" w:rsidRPr="00316D9B">
        <w:rPr>
          <w:sz w:val="24"/>
          <w:szCs w:val="24"/>
          <w:lang w:val="sq-AL"/>
        </w:rPr>
        <w:t>ë</w:t>
      </w:r>
      <w:r w:rsidR="001608DA" w:rsidRPr="00316D9B">
        <w:rPr>
          <w:sz w:val="24"/>
          <w:szCs w:val="24"/>
          <w:lang w:val="sq-AL"/>
        </w:rPr>
        <w:t xml:space="preserve"> zonave t</w:t>
      </w:r>
      <w:r w:rsidR="005C6EC5" w:rsidRPr="00316D9B">
        <w:rPr>
          <w:sz w:val="24"/>
          <w:szCs w:val="24"/>
          <w:lang w:val="sq-AL"/>
        </w:rPr>
        <w:t>ë</w:t>
      </w:r>
      <w:r w:rsidR="001608DA" w:rsidRPr="00316D9B">
        <w:rPr>
          <w:sz w:val="24"/>
          <w:szCs w:val="24"/>
          <w:lang w:val="sq-AL"/>
        </w:rPr>
        <w:t xml:space="preserve"> tjera zgjedhore t</w:t>
      </w:r>
      <w:r w:rsidR="005C6EC5" w:rsidRPr="00316D9B">
        <w:rPr>
          <w:sz w:val="24"/>
          <w:szCs w:val="24"/>
          <w:lang w:val="sq-AL"/>
        </w:rPr>
        <w:t>ë</w:t>
      </w:r>
      <w:r w:rsidR="001608DA" w:rsidRPr="00316D9B">
        <w:rPr>
          <w:sz w:val="24"/>
          <w:szCs w:val="24"/>
          <w:lang w:val="sq-AL"/>
        </w:rPr>
        <w:t xml:space="preserve"> atij subjekti e as e ndonj</w:t>
      </w:r>
      <w:r w:rsidR="005C6EC5" w:rsidRPr="00316D9B">
        <w:rPr>
          <w:sz w:val="24"/>
          <w:szCs w:val="24"/>
          <w:lang w:val="sq-AL"/>
        </w:rPr>
        <w:t>ë</w:t>
      </w:r>
      <w:r w:rsidR="001608DA" w:rsidRPr="00316D9B">
        <w:rPr>
          <w:sz w:val="24"/>
          <w:szCs w:val="24"/>
          <w:lang w:val="sq-AL"/>
        </w:rPr>
        <w:t xml:space="preserve"> subjekti tjet</w:t>
      </w:r>
      <w:r w:rsidR="005C6EC5" w:rsidRPr="00316D9B">
        <w:rPr>
          <w:sz w:val="24"/>
          <w:szCs w:val="24"/>
          <w:lang w:val="sq-AL"/>
        </w:rPr>
        <w:t>ë</w:t>
      </w:r>
      <w:r w:rsidR="001608DA" w:rsidRPr="00316D9B">
        <w:rPr>
          <w:sz w:val="24"/>
          <w:szCs w:val="24"/>
          <w:lang w:val="sq-AL"/>
        </w:rPr>
        <w:t>r zgjedhor.</w:t>
      </w:r>
    </w:p>
    <w:p w:rsidR="00316D9B" w:rsidRDefault="00043BE5" w:rsidP="00316D9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</w:t>
      </w:r>
      <w:r w:rsidR="001608DA" w:rsidRPr="00316D9B">
        <w:rPr>
          <w:sz w:val="24"/>
          <w:szCs w:val="24"/>
          <w:lang w:val="sq-AL"/>
        </w:rPr>
        <w:t>etyrimin p</w:t>
      </w:r>
      <w:r w:rsidR="005C6EC5" w:rsidRPr="00316D9B">
        <w:rPr>
          <w:sz w:val="24"/>
          <w:szCs w:val="24"/>
          <w:lang w:val="sq-AL"/>
        </w:rPr>
        <w:t>ë</w:t>
      </w:r>
      <w:r w:rsidR="001608DA" w:rsidRPr="00316D9B">
        <w:rPr>
          <w:sz w:val="24"/>
          <w:szCs w:val="24"/>
          <w:lang w:val="sq-AL"/>
        </w:rPr>
        <w:t>r paraqitjen e emrave t</w:t>
      </w:r>
      <w:r w:rsidR="005C6EC5" w:rsidRPr="00316D9B">
        <w:rPr>
          <w:sz w:val="24"/>
          <w:szCs w:val="24"/>
          <w:lang w:val="sq-AL"/>
        </w:rPr>
        <w:t>ë</w:t>
      </w:r>
      <w:r w:rsidR="001608DA" w:rsidRPr="00316D9B">
        <w:rPr>
          <w:sz w:val="24"/>
          <w:szCs w:val="24"/>
          <w:lang w:val="sq-AL"/>
        </w:rPr>
        <w:t xml:space="preserve"> kandidat</w:t>
      </w:r>
      <w:r w:rsidR="005C6EC5" w:rsidRPr="00316D9B">
        <w:rPr>
          <w:sz w:val="24"/>
          <w:szCs w:val="24"/>
          <w:lang w:val="sq-AL"/>
        </w:rPr>
        <w:t>ë</w:t>
      </w:r>
      <w:r w:rsidR="001608DA" w:rsidRPr="00316D9B">
        <w:rPr>
          <w:sz w:val="24"/>
          <w:szCs w:val="24"/>
          <w:lang w:val="sq-AL"/>
        </w:rPr>
        <w:t xml:space="preserve">ve </w:t>
      </w:r>
      <w:r w:rsidR="00A91FA6" w:rsidRPr="00316D9B">
        <w:rPr>
          <w:sz w:val="24"/>
          <w:szCs w:val="24"/>
          <w:lang w:val="sq-AL"/>
        </w:rPr>
        <w:t>t</w:t>
      </w:r>
      <w:r w:rsidR="005C6EC5" w:rsidRPr="00316D9B">
        <w:rPr>
          <w:sz w:val="24"/>
          <w:szCs w:val="24"/>
          <w:lang w:val="sq-AL"/>
        </w:rPr>
        <w:t>ë</w:t>
      </w:r>
      <w:r w:rsidR="00A91FA6" w:rsidRPr="00316D9B">
        <w:rPr>
          <w:sz w:val="24"/>
          <w:szCs w:val="24"/>
          <w:lang w:val="sq-AL"/>
        </w:rPr>
        <w:t xml:space="preserve"> renditura sipas rendit shifror, duke filluar nga numri</w:t>
      </w:r>
      <w:r>
        <w:rPr>
          <w:sz w:val="24"/>
          <w:szCs w:val="24"/>
          <w:lang w:val="sq-AL"/>
        </w:rPr>
        <w:t xml:space="preserve"> </w:t>
      </w:r>
      <w:r w:rsidR="00A91FA6" w:rsidRPr="00316D9B">
        <w:rPr>
          <w:sz w:val="24"/>
          <w:szCs w:val="24"/>
          <w:lang w:val="sq-AL"/>
        </w:rPr>
        <w:t>1, si dhe respektimi i numrit t</w:t>
      </w:r>
      <w:r w:rsidR="005C6EC5" w:rsidRPr="00316D9B">
        <w:rPr>
          <w:sz w:val="24"/>
          <w:szCs w:val="24"/>
          <w:lang w:val="sq-AL"/>
        </w:rPr>
        <w:t>ë</w:t>
      </w:r>
      <w:r w:rsidR="00A91FA6" w:rsidRPr="00316D9B">
        <w:rPr>
          <w:sz w:val="24"/>
          <w:szCs w:val="24"/>
          <w:lang w:val="sq-AL"/>
        </w:rPr>
        <w:t xml:space="preserve"> kandidat</w:t>
      </w:r>
      <w:r w:rsidR="005C6EC5" w:rsidRPr="00316D9B">
        <w:rPr>
          <w:sz w:val="24"/>
          <w:szCs w:val="24"/>
          <w:lang w:val="sq-AL"/>
        </w:rPr>
        <w:t>ë</w:t>
      </w:r>
      <w:r w:rsidR="00A91FA6" w:rsidRPr="00316D9B">
        <w:rPr>
          <w:sz w:val="24"/>
          <w:szCs w:val="24"/>
          <w:lang w:val="sq-AL"/>
        </w:rPr>
        <w:t>ve.</w:t>
      </w:r>
    </w:p>
    <w:p w:rsidR="00A91FA6" w:rsidRPr="00316D9B" w:rsidRDefault="00A91FA6" w:rsidP="00316D9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q-AL"/>
        </w:rPr>
      </w:pPr>
      <w:r w:rsidRPr="00316D9B">
        <w:rPr>
          <w:sz w:val="24"/>
          <w:szCs w:val="24"/>
          <w:lang w:val="sq-AL"/>
        </w:rPr>
        <w:lastRenderedPageBreak/>
        <w:t>Dhe detyrimi p</w:t>
      </w:r>
      <w:r w:rsidR="005C6EC5" w:rsidRPr="00316D9B">
        <w:rPr>
          <w:sz w:val="24"/>
          <w:szCs w:val="24"/>
          <w:lang w:val="sq-AL"/>
        </w:rPr>
        <w:t>ë</w:t>
      </w:r>
      <w:r w:rsidRPr="00316D9B">
        <w:rPr>
          <w:sz w:val="24"/>
          <w:szCs w:val="24"/>
          <w:lang w:val="sq-AL"/>
        </w:rPr>
        <w:t>r respektimin e kuot</w:t>
      </w:r>
      <w:r w:rsidR="005C6EC5" w:rsidRPr="00316D9B">
        <w:rPr>
          <w:sz w:val="24"/>
          <w:szCs w:val="24"/>
          <w:lang w:val="sq-AL"/>
        </w:rPr>
        <w:t>ë</w:t>
      </w:r>
      <w:r w:rsidRPr="00316D9B">
        <w:rPr>
          <w:sz w:val="24"/>
          <w:szCs w:val="24"/>
          <w:lang w:val="sq-AL"/>
        </w:rPr>
        <w:t>s gjinore</w:t>
      </w:r>
      <w:r w:rsidR="005C6EC5" w:rsidRPr="00316D9B">
        <w:rPr>
          <w:sz w:val="24"/>
          <w:szCs w:val="24"/>
          <w:lang w:val="sq-AL"/>
        </w:rPr>
        <w:t xml:space="preserve"> sipas</w:t>
      </w:r>
      <w:r w:rsidR="004E1021" w:rsidRPr="00316D9B">
        <w:rPr>
          <w:sz w:val="24"/>
          <w:szCs w:val="24"/>
          <w:lang w:val="sq-AL"/>
        </w:rPr>
        <w:t xml:space="preserve"> neni</w:t>
      </w:r>
      <w:r w:rsidR="005C6EC5" w:rsidRPr="00316D9B">
        <w:rPr>
          <w:sz w:val="24"/>
          <w:szCs w:val="24"/>
          <w:lang w:val="sq-AL"/>
        </w:rPr>
        <w:t>t</w:t>
      </w:r>
      <w:r w:rsidR="004E1021" w:rsidRPr="00316D9B">
        <w:rPr>
          <w:sz w:val="24"/>
          <w:szCs w:val="24"/>
          <w:lang w:val="sq-AL"/>
        </w:rPr>
        <w:t xml:space="preserve"> 67, pika 6</w:t>
      </w:r>
      <w:r w:rsidRPr="00316D9B">
        <w:rPr>
          <w:sz w:val="24"/>
          <w:szCs w:val="24"/>
          <w:lang w:val="sq-AL"/>
        </w:rPr>
        <w:t>.</w:t>
      </w:r>
    </w:p>
    <w:p w:rsidR="00316D9B" w:rsidRDefault="00316D9B" w:rsidP="00A91FA6">
      <w:pPr>
        <w:jc w:val="both"/>
        <w:rPr>
          <w:i/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6. </w:t>
      </w:r>
      <w:r w:rsidR="00A91FA6">
        <w:rPr>
          <w:sz w:val="24"/>
          <w:szCs w:val="24"/>
          <w:lang w:val="sq-AL"/>
        </w:rPr>
        <w:t>KZ n</w:t>
      </w:r>
      <w:r w:rsidR="005C6EC5">
        <w:rPr>
          <w:sz w:val="24"/>
          <w:szCs w:val="24"/>
          <w:lang w:val="sq-AL"/>
        </w:rPr>
        <w:t>ë</w:t>
      </w:r>
      <w:r w:rsidR="00A91FA6">
        <w:rPr>
          <w:sz w:val="24"/>
          <w:szCs w:val="24"/>
          <w:lang w:val="sq-AL"/>
        </w:rPr>
        <w:t xml:space="preserve"> nenin 67/7 p</w:t>
      </w:r>
      <w:r w:rsidR="005C6EC5">
        <w:rPr>
          <w:sz w:val="24"/>
          <w:szCs w:val="24"/>
          <w:lang w:val="sq-AL"/>
        </w:rPr>
        <w:t>ë</w:t>
      </w:r>
      <w:r w:rsidR="00A91FA6">
        <w:rPr>
          <w:sz w:val="24"/>
          <w:szCs w:val="24"/>
          <w:lang w:val="sq-AL"/>
        </w:rPr>
        <w:t>rcakton se n</w:t>
      </w:r>
      <w:r w:rsidR="005C6EC5">
        <w:rPr>
          <w:sz w:val="24"/>
          <w:szCs w:val="24"/>
          <w:lang w:val="sq-AL"/>
        </w:rPr>
        <w:t>ë</w:t>
      </w:r>
      <w:r w:rsidR="00A91FA6">
        <w:rPr>
          <w:sz w:val="24"/>
          <w:szCs w:val="24"/>
          <w:lang w:val="sq-AL"/>
        </w:rPr>
        <w:t xml:space="preserve"> rast mosp</w:t>
      </w:r>
      <w:r w:rsidR="005C6EC5">
        <w:rPr>
          <w:sz w:val="24"/>
          <w:szCs w:val="24"/>
          <w:lang w:val="sq-AL"/>
        </w:rPr>
        <w:t>ë</w:t>
      </w:r>
      <w:r w:rsidR="00A91FA6">
        <w:rPr>
          <w:sz w:val="24"/>
          <w:szCs w:val="24"/>
          <w:lang w:val="sq-AL"/>
        </w:rPr>
        <w:t>rmbushjeje t</w:t>
      </w:r>
      <w:r w:rsidR="005C6EC5">
        <w:rPr>
          <w:sz w:val="24"/>
          <w:szCs w:val="24"/>
          <w:lang w:val="sq-AL"/>
        </w:rPr>
        <w:t>ë</w:t>
      </w:r>
      <w:r w:rsidR="00A91FA6">
        <w:rPr>
          <w:sz w:val="24"/>
          <w:szCs w:val="24"/>
          <w:lang w:val="sq-AL"/>
        </w:rPr>
        <w:t xml:space="preserve"> kushteve n</w:t>
      </w:r>
      <w:r w:rsidR="005C6EC5">
        <w:rPr>
          <w:sz w:val="24"/>
          <w:szCs w:val="24"/>
          <w:lang w:val="sq-AL"/>
        </w:rPr>
        <w:t>ë</w:t>
      </w:r>
      <w:r w:rsidR="00A91FA6">
        <w:rPr>
          <w:sz w:val="24"/>
          <w:szCs w:val="24"/>
          <w:lang w:val="sq-AL"/>
        </w:rPr>
        <w:t xml:space="preserve"> lidhje me p</w:t>
      </w:r>
      <w:r w:rsidR="005C6EC5">
        <w:rPr>
          <w:sz w:val="24"/>
          <w:szCs w:val="24"/>
          <w:lang w:val="sq-AL"/>
        </w:rPr>
        <w:t>ë</w:t>
      </w:r>
      <w:r w:rsidR="00A91FA6">
        <w:rPr>
          <w:sz w:val="24"/>
          <w:szCs w:val="24"/>
          <w:lang w:val="sq-AL"/>
        </w:rPr>
        <w:t>rb</w:t>
      </w:r>
      <w:r w:rsidR="005C6EC5">
        <w:rPr>
          <w:sz w:val="24"/>
          <w:szCs w:val="24"/>
          <w:lang w:val="sq-AL"/>
        </w:rPr>
        <w:t>ë</w:t>
      </w:r>
      <w:r w:rsidR="00A91FA6">
        <w:rPr>
          <w:sz w:val="24"/>
          <w:szCs w:val="24"/>
          <w:lang w:val="sq-AL"/>
        </w:rPr>
        <w:t>rjen e listave</w:t>
      </w:r>
      <w:r w:rsidR="00595037">
        <w:rPr>
          <w:sz w:val="24"/>
          <w:szCs w:val="24"/>
          <w:lang w:val="sq-AL"/>
        </w:rPr>
        <w:t>,</w:t>
      </w:r>
      <w:r w:rsidR="00A91FA6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KQZ</w:t>
      </w:r>
      <w:r w:rsidR="00A91FA6">
        <w:rPr>
          <w:sz w:val="24"/>
          <w:szCs w:val="24"/>
          <w:lang w:val="sq-AL"/>
        </w:rPr>
        <w:t xml:space="preserve"> zbaton sanksionet e parashikuara n</w:t>
      </w:r>
      <w:r w:rsidR="005C6EC5">
        <w:rPr>
          <w:sz w:val="24"/>
          <w:szCs w:val="24"/>
          <w:lang w:val="sq-AL"/>
        </w:rPr>
        <w:t>ë</w:t>
      </w:r>
      <w:r w:rsidR="00A91FA6">
        <w:rPr>
          <w:sz w:val="24"/>
          <w:szCs w:val="24"/>
          <w:lang w:val="sq-AL"/>
        </w:rPr>
        <w:t xml:space="preserve"> nenin 175 t</w:t>
      </w:r>
      <w:r w:rsidR="005C6EC5">
        <w:rPr>
          <w:sz w:val="24"/>
          <w:szCs w:val="24"/>
          <w:lang w:val="sq-AL"/>
        </w:rPr>
        <w:t>ë</w:t>
      </w:r>
      <w:r w:rsidR="00A91FA6">
        <w:rPr>
          <w:sz w:val="24"/>
          <w:szCs w:val="24"/>
          <w:lang w:val="sq-AL"/>
        </w:rPr>
        <w:t xml:space="preserve"> KZ.</w:t>
      </w:r>
      <w:r w:rsidR="004E1021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(</w:t>
      </w:r>
      <w:r w:rsidR="004E1021">
        <w:rPr>
          <w:sz w:val="24"/>
          <w:szCs w:val="24"/>
          <w:lang w:val="sq-AL"/>
        </w:rPr>
        <w:t>Neni 175 parashikon</w:t>
      </w:r>
      <w:r w:rsidR="00043BE5">
        <w:rPr>
          <w:sz w:val="24"/>
          <w:szCs w:val="24"/>
          <w:lang w:val="sq-AL"/>
        </w:rPr>
        <w:t>:</w:t>
      </w:r>
      <w:r w:rsidR="004E1021">
        <w:rPr>
          <w:sz w:val="24"/>
          <w:szCs w:val="24"/>
          <w:lang w:val="sq-AL"/>
        </w:rPr>
        <w:t xml:space="preserve"> ”</w:t>
      </w:r>
      <w:r w:rsidR="004E1021" w:rsidRPr="004E1021">
        <w:rPr>
          <w:i/>
          <w:sz w:val="24"/>
          <w:szCs w:val="24"/>
          <w:lang w:val="sq-AL"/>
        </w:rPr>
        <w:t>Mosp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>rmbushja nga ana e subjektit zgjedhor e detyrimeve t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 xml:space="preserve"> parashikuara n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 xml:space="preserve"> pik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>n 6 t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 xml:space="preserve"> nenit 67, n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 xml:space="preserve"> lidhje me p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>rb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>rjen e list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>s, d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>nohet nga KQZ me gjob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 xml:space="preserve"> 1 000 000 lek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>.. n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 xml:space="preserve"> rastin e zgjedhjeve p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 xml:space="preserve">r </w:t>
      </w:r>
      <w:r w:rsidR="004E1021">
        <w:rPr>
          <w:i/>
          <w:sz w:val="24"/>
          <w:szCs w:val="24"/>
          <w:lang w:val="sq-AL"/>
        </w:rPr>
        <w:t>K</w:t>
      </w:r>
      <w:r w:rsidR="004E1021" w:rsidRPr="004E1021">
        <w:rPr>
          <w:i/>
          <w:sz w:val="24"/>
          <w:szCs w:val="24"/>
          <w:lang w:val="sq-AL"/>
        </w:rPr>
        <w:t>uvendin dhe me refuzim t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 xml:space="preserve"> listes s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 xml:space="preserve"> partis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 xml:space="preserve"> politike t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 xml:space="preserve"> kandidat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>ve p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>r k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>shillat bashkiak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>, p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>r zgjedhjet p</w:t>
      </w:r>
      <w:r w:rsidR="005C6EC5">
        <w:rPr>
          <w:i/>
          <w:sz w:val="24"/>
          <w:szCs w:val="24"/>
          <w:lang w:val="sq-AL"/>
        </w:rPr>
        <w:t>ë</w:t>
      </w:r>
      <w:r w:rsidR="004E1021" w:rsidRPr="004E1021">
        <w:rPr>
          <w:i/>
          <w:sz w:val="24"/>
          <w:szCs w:val="24"/>
          <w:lang w:val="sq-AL"/>
        </w:rPr>
        <w:t>r organet e pushtetit vendor”</w:t>
      </w:r>
      <w:r w:rsidR="00C72EDF">
        <w:rPr>
          <w:i/>
          <w:sz w:val="24"/>
          <w:szCs w:val="24"/>
          <w:lang w:val="sq-AL"/>
        </w:rPr>
        <w:t>)</w:t>
      </w:r>
      <w:r w:rsidR="004E1021">
        <w:rPr>
          <w:i/>
          <w:sz w:val="24"/>
          <w:szCs w:val="24"/>
          <w:lang w:val="sq-AL"/>
        </w:rPr>
        <w:t>.</w:t>
      </w:r>
    </w:p>
    <w:p w:rsidR="004E1021" w:rsidRPr="00316D9B" w:rsidRDefault="00316D9B" w:rsidP="00A91FA6">
      <w:pPr>
        <w:jc w:val="both"/>
        <w:rPr>
          <w:i/>
          <w:sz w:val="24"/>
          <w:szCs w:val="24"/>
          <w:lang w:val="sq-AL"/>
        </w:rPr>
      </w:pPr>
      <w:r>
        <w:rPr>
          <w:i/>
          <w:sz w:val="24"/>
          <w:szCs w:val="24"/>
          <w:lang w:val="sq-AL"/>
        </w:rPr>
        <w:t xml:space="preserve">7. </w:t>
      </w:r>
      <w:r w:rsidR="004E1021">
        <w:rPr>
          <w:sz w:val="24"/>
          <w:szCs w:val="24"/>
          <w:lang w:val="sq-AL"/>
        </w:rPr>
        <w:t>N</w:t>
      </w:r>
      <w:r w:rsidR="005C6EC5">
        <w:rPr>
          <w:sz w:val="24"/>
          <w:szCs w:val="24"/>
          <w:lang w:val="sq-AL"/>
        </w:rPr>
        <w:t>ë</w:t>
      </w:r>
      <w:r w:rsidR="004E1021">
        <w:rPr>
          <w:sz w:val="24"/>
          <w:szCs w:val="24"/>
          <w:lang w:val="sq-AL"/>
        </w:rPr>
        <w:t xml:space="preserve"> zbatim t</w:t>
      </w:r>
      <w:r w:rsidR="005C6EC5">
        <w:rPr>
          <w:sz w:val="24"/>
          <w:szCs w:val="24"/>
          <w:lang w:val="sq-AL"/>
        </w:rPr>
        <w:t>ë</w:t>
      </w:r>
      <w:r w:rsidR="004E1021">
        <w:rPr>
          <w:sz w:val="24"/>
          <w:szCs w:val="24"/>
          <w:lang w:val="sq-AL"/>
        </w:rPr>
        <w:t xml:space="preserve"> k</w:t>
      </w:r>
      <w:r w:rsidR="005C6EC5">
        <w:rPr>
          <w:sz w:val="24"/>
          <w:szCs w:val="24"/>
          <w:lang w:val="sq-AL"/>
        </w:rPr>
        <w:t>ë</w:t>
      </w:r>
      <w:r w:rsidR="004E1021">
        <w:rPr>
          <w:sz w:val="24"/>
          <w:szCs w:val="24"/>
          <w:lang w:val="sq-AL"/>
        </w:rPr>
        <w:t>saj dispozite ligjore</w:t>
      </w:r>
      <w:r w:rsidR="00595037">
        <w:rPr>
          <w:sz w:val="24"/>
          <w:szCs w:val="24"/>
          <w:lang w:val="sq-AL"/>
        </w:rPr>
        <w:t>,</w:t>
      </w:r>
      <w:r w:rsidR="004E1021">
        <w:rPr>
          <w:sz w:val="24"/>
          <w:szCs w:val="24"/>
          <w:lang w:val="sq-AL"/>
        </w:rPr>
        <w:t xml:space="preserve"> KQZ n</w:t>
      </w:r>
      <w:r w:rsidR="005C6EC5">
        <w:rPr>
          <w:sz w:val="24"/>
          <w:szCs w:val="24"/>
          <w:lang w:val="sq-AL"/>
        </w:rPr>
        <w:t>ë</w:t>
      </w:r>
      <w:r w:rsidR="004E1021">
        <w:rPr>
          <w:sz w:val="24"/>
          <w:szCs w:val="24"/>
          <w:lang w:val="sq-AL"/>
        </w:rPr>
        <w:t xml:space="preserve"> t</w:t>
      </w:r>
      <w:r w:rsidR="005C6EC5">
        <w:rPr>
          <w:sz w:val="24"/>
          <w:szCs w:val="24"/>
          <w:lang w:val="sq-AL"/>
        </w:rPr>
        <w:t>ë</w:t>
      </w:r>
      <w:r w:rsidR="004E1021">
        <w:rPr>
          <w:sz w:val="24"/>
          <w:szCs w:val="24"/>
          <w:lang w:val="sq-AL"/>
        </w:rPr>
        <w:t xml:space="preserve"> gjitha rastet e zgjedhjeve p</w:t>
      </w:r>
      <w:r w:rsidR="005C6EC5">
        <w:rPr>
          <w:sz w:val="24"/>
          <w:szCs w:val="24"/>
          <w:lang w:val="sq-AL"/>
        </w:rPr>
        <w:t>ë</w:t>
      </w:r>
      <w:r w:rsidR="004E1021">
        <w:rPr>
          <w:sz w:val="24"/>
          <w:szCs w:val="24"/>
          <w:lang w:val="sq-AL"/>
        </w:rPr>
        <w:t>r Kuvendin si dhe n</w:t>
      </w:r>
      <w:r w:rsidR="005C6EC5">
        <w:rPr>
          <w:sz w:val="24"/>
          <w:szCs w:val="24"/>
          <w:lang w:val="sq-AL"/>
        </w:rPr>
        <w:t>ë</w:t>
      </w:r>
      <w:r w:rsidR="004E1021">
        <w:rPr>
          <w:sz w:val="24"/>
          <w:szCs w:val="24"/>
          <w:lang w:val="sq-AL"/>
        </w:rPr>
        <w:t xml:space="preserve"> zgjedhjet e fund</w:t>
      </w:r>
      <w:r w:rsidR="002861BD">
        <w:rPr>
          <w:sz w:val="24"/>
          <w:szCs w:val="24"/>
          <w:lang w:val="sq-AL"/>
        </w:rPr>
        <w:t>it, pas verifikimit t</w:t>
      </w:r>
      <w:r w:rsidR="005C6EC5">
        <w:rPr>
          <w:sz w:val="24"/>
          <w:szCs w:val="24"/>
          <w:lang w:val="sq-AL"/>
        </w:rPr>
        <w:t>ë</w:t>
      </w:r>
      <w:r w:rsidR="002861BD">
        <w:rPr>
          <w:sz w:val="24"/>
          <w:szCs w:val="24"/>
          <w:lang w:val="sq-AL"/>
        </w:rPr>
        <w:t xml:space="preserve"> kritereve q</w:t>
      </w:r>
      <w:r w:rsidR="005C6EC5">
        <w:rPr>
          <w:sz w:val="24"/>
          <w:szCs w:val="24"/>
          <w:lang w:val="sq-AL"/>
        </w:rPr>
        <w:t>ë</w:t>
      </w:r>
      <w:r w:rsidR="002861BD">
        <w:rPr>
          <w:sz w:val="24"/>
          <w:szCs w:val="24"/>
          <w:lang w:val="sq-AL"/>
        </w:rPr>
        <w:t xml:space="preserve"> lidhen me p</w:t>
      </w:r>
      <w:r w:rsidR="005C6EC5">
        <w:rPr>
          <w:sz w:val="24"/>
          <w:szCs w:val="24"/>
          <w:lang w:val="sq-AL"/>
        </w:rPr>
        <w:t>ë</w:t>
      </w:r>
      <w:r w:rsidR="002861BD">
        <w:rPr>
          <w:sz w:val="24"/>
          <w:szCs w:val="24"/>
          <w:lang w:val="sq-AL"/>
        </w:rPr>
        <w:t>rmbajtjen e list</w:t>
      </w:r>
      <w:r w:rsidR="005C6EC5">
        <w:rPr>
          <w:sz w:val="24"/>
          <w:szCs w:val="24"/>
          <w:lang w:val="sq-AL"/>
        </w:rPr>
        <w:t>ë</w:t>
      </w:r>
      <w:r w:rsidR="008F4398">
        <w:rPr>
          <w:sz w:val="24"/>
          <w:szCs w:val="24"/>
          <w:lang w:val="sq-AL"/>
        </w:rPr>
        <w:t>s</w:t>
      </w:r>
      <w:r w:rsidR="002861BD">
        <w:rPr>
          <w:sz w:val="24"/>
          <w:szCs w:val="24"/>
          <w:lang w:val="sq-AL"/>
        </w:rPr>
        <w:t>, kur ka konstatuar mosp</w:t>
      </w:r>
      <w:r w:rsidR="005C6EC5">
        <w:rPr>
          <w:sz w:val="24"/>
          <w:szCs w:val="24"/>
          <w:lang w:val="sq-AL"/>
        </w:rPr>
        <w:t>ë</w:t>
      </w:r>
      <w:r w:rsidR="002861BD">
        <w:rPr>
          <w:sz w:val="24"/>
          <w:szCs w:val="24"/>
          <w:lang w:val="sq-AL"/>
        </w:rPr>
        <w:t>rmbushje t</w:t>
      </w:r>
      <w:r w:rsidR="005C6EC5">
        <w:rPr>
          <w:sz w:val="24"/>
          <w:szCs w:val="24"/>
          <w:lang w:val="sq-AL"/>
        </w:rPr>
        <w:t>ë</w:t>
      </w:r>
      <w:r w:rsidR="002861BD">
        <w:rPr>
          <w:sz w:val="24"/>
          <w:szCs w:val="24"/>
          <w:lang w:val="sq-AL"/>
        </w:rPr>
        <w:t xml:space="preserve"> kritereve q</w:t>
      </w:r>
      <w:r w:rsidR="005C6EC5">
        <w:rPr>
          <w:sz w:val="24"/>
          <w:szCs w:val="24"/>
          <w:lang w:val="sq-AL"/>
        </w:rPr>
        <w:t>ë</w:t>
      </w:r>
      <w:r w:rsidR="002861BD">
        <w:rPr>
          <w:sz w:val="24"/>
          <w:szCs w:val="24"/>
          <w:lang w:val="sq-AL"/>
        </w:rPr>
        <w:t xml:space="preserve"> lidhen me p</w:t>
      </w:r>
      <w:r w:rsidR="005C6EC5">
        <w:rPr>
          <w:sz w:val="24"/>
          <w:szCs w:val="24"/>
          <w:lang w:val="sq-AL"/>
        </w:rPr>
        <w:t>ë</w:t>
      </w:r>
      <w:r w:rsidR="002861BD">
        <w:rPr>
          <w:sz w:val="24"/>
          <w:szCs w:val="24"/>
          <w:lang w:val="sq-AL"/>
        </w:rPr>
        <w:t>rb</w:t>
      </w:r>
      <w:r w:rsidR="005C6EC5">
        <w:rPr>
          <w:sz w:val="24"/>
          <w:szCs w:val="24"/>
          <w:lang w:val="sq-AL"/>
        </w:rPr>
        <w:t>ë</w:t>
      </w:r>
      <w:r w:rsidR="002861BD">
        <w:rPr>
          <w:sz w:val="24"/>
          <w:szCs w:val="24"/>
          <w:lang w:val="sq-AL"/>
        </w:rPr>
        <w:t>rjen gjinore, bashk</w:t>
      </w:r>
      <w:r w:rsidR="005C6EC5">
        <w:rPr>
          <w:sz w:val="24"/>
          <w:szCs w:val="24"/>
          <w:lang w:val="sq-AL"/>
        </w:rPr>
        <w:t>ë</w:t>
      </w:r>
      <w:r w:rsidR="002861BD">
        <w:rPr>
          <w:sz w:val="24"/>
          <w:szCs w:val="24"/>
          <w:lang w:val="sq-AL"/>
        </w:rPr>
        <w:t xml:space="preserve"> me vendimin p</w:t>
      </w:r>
      <w:r w:rsidR="005C6EC5">
        <w:rPr>
          <w:sz w:val="24"/>
          <w:szCs w:val="24"/>
          <w:lang w:val="sq-AL"/>
        </w:rPr>
        <w:t>ë</w:t>
      </w:r>
      <w:r w:rsidR="002861BD">
        <w:rPr>
          <w:sz w:val="24"/>
          <w:szCs w:val="24"/>
          <w:lang w:val="sq-AL"/>
        </w:rPr>
        <w:t>r regjistrimin e listave</w:t>
      </w:r>
      <w:r w:rsidR="00595037">
        <w:rPr>
          <w:sz w:val="24"/>
          <w:szCs w:val="24"/>
          <w:lang w:val="sq-AL"/>
        </w:rPr>
        <w:t>,</w:t>
      </w:r>
      <w:r w:rsidR="002861BD">
        <w:rPr>
          <w:sz w:val="24"/>
          <w:szCs w:val="24"/>
          <w:lang w:val="sq-AL"/>
        </w:rPr>
        <w:t xml:space="preserve"> ka vendosur edhe sanksionin p</w:t>
      </w:r>
      <w:r w:rsidR="005C6EC5">
        <w:rPr>
          <w:sz w:val="24"/>
          <w:szCs w:val="24"/>
          <w:lang w:val="sq-AL"/>
        </w:rPr>
        <w:t>ë</w:t>
      </w:r>
      <w:r w:rsidR="002861BD">
        <w:rPr>
          <w:sz w:val="24"/>
          <w:szCs w:val="24"/>
          <w:lang w:val="sq-AL"/>
        </w:rPr>
        <w:t>rkat</w:t>
      </w:r>
      <w:r w:rsidR="005C6EC5">
        <w:rPr>
          <w:sz w:val="24"/>
          <w:szCs w:val="24"/>
          <w:lang w:val="sq-AL"/>
        </w:rPr>
        <w:t>ë</w:t>
      </w:r>
      <w:r w:rsidR="002861BD">
        <w:rPr>
          <w:sz w:val="24"/>
          <w:szCs w:val="24"/>
          <w:lang w:val="sq-AL"/>
        </w:rPr>
        <w:t>s. K</w:t>
      </w:r>
      <w:r w:rsidR="005C6EC5">
        <w:rPr>
          <w:sz w:val="24"/>
          <w:szCs w:val="24"/>
          <w:lang w:val="sq-AL"/>
        </w:rPr>
        <w:t>ë</w:t>
      </w:r>
      <w:r w:rsidR="002861BD">
        <w:rPr>
          <w:sz w:val="24"/>
          <w:szCs w:val="24"/>
          <w:lang w:val="sq-AL"/>
        </w:rPr>
        <w:t xml:space="preserve">shtu </w:t>
      </w:r>
      <w:r w:rsidR="005C6EC5">
        <w:rPr>
          <w:sz w:val="24"/>
          <w:szCs w:val="24"/>
          <w:lang w:val="sq-AL"/>
        </w:rPr>
        <w:t>ë</w:t>
      </w:r>
      <w:r w:rsidR="002861BD">
        <w:rPr>
          <w:sz w:val="24"/>
          <w:szCs w:val="24"/>
          <w:lang w:val="sq-AL"/>
        </w:rPr>
        <w:t>sht</w:t>
      </w:r>
      <w:r w:rsidR="005C6EC5">
        <w:rPr>
          <w:sz w:val="24"/>
          <w:szCs w:val="24"/>
          <w:lang w:val="sq-AL"/>
        </w:rPr>
        <w:t>ë</w:t>
      </w:r>
      <w:r w:rsidR="002861BD">
        <w:rPr>
          <w:sz w:val="24"/>
          <w:szCs w:val="24"/>
          <w:lang w:val="sq-AL"/>
        </w:rPr>
        <w:t xml:space="preserve"> vepruar n</w:t>
      </w:r>
      <w:r w:rsidR="005C6EC5">
        <w:rPr>
          <w:sz w:val="24"/>
          <w:szCs w:val="24"/>
          <w:lang w:val="sq-AL"/>
        </w:rPr>
        <w:t>ë</w:t>
      </w:r>
      <w:r w:rsidR="002861BD">
        <w:rPr>
          <w:sz w:val="24"/>
          <w:szCs w:val="24"/>
          <w:lang w:val="sq-AL"/>
        </w:rPr>
        <w:t xml:space="preserve"> rastin e regjistrimit t</w:t>
      </w:r>
      <w:r w:rsidR="005C6EC5">
        <w:rPr>
          <w:sz w:val="24"/>
          <w:szCs w:val="24"/>
          <w:lang w:val="sq-AL"/>
        </w:rPr>
        <w:t>ë</w:t>
      </w:r>
      <w:r w:rsidR="002861BD">
        <w:rPr>
          <w:sz w:val="24"/>
          <w:szCs w:val="24"/>
          <w:lang w:val="sq-AL"/>
        </w:rPr>
        <w:t xml:space="preserve"> listave t</w:t>
      </w:r>
      <w:r w:rsidR="005C6EC5">
        <w:rPr>
          <w:sz w:val="24"/>
          <w:szCs w:val="24"/>
          <w:lang w:val="sq-AL"/>
        </w:rPr>
        <w:t>ë</w:t>
      </w:r>
      <w:r w:rsidR="002861BD">
        <w:rPr>
          <w:sz w:val="24"/>
          <w:szCs w:val="24"/>
          <w:lang w:val="sq-AL"/>
        </w:rPr>
        <w:t xml:space="preserve"> subjekteve zgjedhore PS dhe </w:t>
      </w:r>
      <w:r w:rsidR="008F4398">
        <w:rPr>
          <w:sz w:val="24"/>
          <w:szCs w:val="24"/>
          <w:lang w:val="sq-AL"/>
        </w:rPr>
        <w:t>LSI</w:t>
      </w:r>
      <w:r w:rsidR="00043BE5">
        <w:rPr>
          <w:sz w:val="24"/>
          <w:szCs w:val="24"/>
          <w:lang w:val="sq-AL"/>
        </w:rPr>
        <w:t xml:space="preserve"> edhe ne zgjedhjet e fundit</w:t>
      </w:r>
      <w:r w:rsidR="00C72EDF">
        <w:rPr>
          <w:sz w:val="24"/>
          <w:szCs w:val="24"/>
          <w:lang w:val="sq-AL"/>
        </w:rPr>
        <w:t>, duke përfshirë sanksionin përkatës për mosrespektimin e kriterit gjinor</w:t>
      </w:r>
      <w:r w:rsidR="008F4398">
        <w:rPr>
          <w:sz w:val="24"/>
          <w:szCs w:val="24"/>
          <w:lang w:val="sq-AL"/>
        </w:rPr>
        <w:t>.</w:t>
      </w:r>
      <w:r w:rsidR="002861BD">
        <w:rPr>
          <w:sz w:val="24"/>
          <w:szCs w:val="24"/>
          <w:lang w:val="sq-AL"/>
        </w:rPr>
        <w:t xml:space="preserve"> </w:t>
      </w:r>
    </w:p>
    <w:p w:rsidR="00316D9B" w:rsidRDefault="00316D9B" w:rsidP="00A91FA6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8. </w:t>
      </w:r>
      <w:r w:rsidRPr="00316D9B">
        <w:rPr>
          <w:sz w:val="24"/>
          <w:szCs w:val="24"/>
          <w:lang w:val="sq-AL"/>
        </w:rPr>
        <w:t xml:space="preserve">Është e qartë që verifikimi nëse lista shumemërore i plotëson apo jo kriteret ligjore, përfshirë edhe kriterin e përbërjes gjinore, dhe vendosja e sanksionit </w:t>
      </w:r>
      <w:r w:rsidR="002D36FB">
        <w:rPr>
          <w:sz w:val="24"/>
          <w:szCs w:val="24"/>
          <w:lang w:val="sq-AL"/>
        </w:rPr>
        <w:t>përkatës, duhet të bëhët n</w:t>
      </w:r>
      <w:r w:rsidR="00F40DB8">
        <w:rPr>
          <w:sz w:val="24"/>
          <w:szCs w:val="24"/>
          <w:lang w:val="sq-AL"/>
        </w:rPr>
        <w:t>ë</w:t>
      </w:r>
      <w:r w:rsidR="002D36FB">
        <w:rPr>
          <w:sz w:val="24"/>
          <w:szCs w:val="24"/>
          <w:lang w:val="sq-AL"/>
        </w:rPr>
        <w:t xml:space="preserve"> t</w:t>
      </w:r>
      <w:r w:rsidR="00F40DB8">
        <w:rPr>
          <w:sz w:val="24"/>
          <w:szCs w:val="24"/>
          <w:lang w:val="sq-AL"/>
        </w:rPr>
        <w:t>ë</w:t>
      </w:r>
      <w:r w:rsidR="002D36FB">
        <w:rPr>
          <w:sz w:val="24"/>
          <w:szCs w:val="24"/>
          <w:lang w:val="sq-AL"/>
        </w:rPr>
        <w:t xml:space="preserve"> nj</w:t>
      </w:r>
      <w:r w:rsidR="00F40DB8">
        <w:rPr>
          <w:sz w:val="24"/>
          <w:szCs w:val="24"/>
          <w:lang w:val="sq-AL"/>
        </w:rPr>
        <w:t>ë</w:t>
      </w:r>
      <w:r w:rsidR="002D36FB">
        <w:rPr>
          <w:sz w:val="24"/>
          <w:szCs w:val="24"/>
          <w:lang w:val="sq-AL"/>
        </w:rPr>
        <w:t>jt</w:t>
      </w:r>
      <w:r w:rsidR="00F40DB8">
        <w:rPr>
          <w:sz w:val="24"/>
          <w:szCs w:val="24"/>
          <w:lang w:val="sq-AL"/>
        </w:rPr>
        <w:t>ë</w:t>
      </w:r>
      <w:r w:rsidR="002D36FB">
        <w:rPr>
          <w:sz w:val="24"/>
          <w:szCs w:val="24"/>
          <w:lang w:val="sq-AL"/>
        </w:rPr>
        <w:t>n koh</w:t>
      </w:r>
      <w:r w:rsidR="00F40DB8">
        <w:rPr>
          <w:sz w:val="24"/>
          <w:szCs w:val="24"/>
          <w:lang w:val="sq-AL"/>
        </w:rPr>
        <w:t>ë</w:t>
      </w:r>
      <w:r w:rsidR="002D36FB">
        <w:rPr>
          <w:sz w:val="24"/>
          <w:szCs w:val="24"/>
          <w:lang w:val="sq-AL"/>
        </w:rPr>
        <w:t xml:space="preserve"> me miratimin e</w:t>
      </w:r>
      <w:r w:rsidRPr="00316D9B">
        <w:rPr>
          <w:sz w:val="24"/>
          <w:szCs w:val="24"/>
          <w:lang w:val="sq-AL"/>
        </w:rPr>
        <w:t xml:space="preserve"> listës</w:t>
      </w:r>
      <w:r w:rsidR="00595037">
        <w:rPr>
          <w:sz w:val="24"/>
          <w:szCs w:val="24"/>
          <w:lang w:val="sq-AL"/>
        </w:rPr>
        <w:t xml:space="preserve"> së kandidatëve të subjektit zgjedhor</w:t>
      </w:r>
      <w:r w:rsidR="00C72EDF">
        <w:rPr>
          <w:sz w:val="24"/>
          <w:szCs w:val="24"/>
          <w:lang w:val="sq-AL"/>
        </w:rPr>
        <w:t>.</w:t>
      </w:r>
    </w:p>
    <w:p w:rsidR="00D46F9B" w:rsidRDefault="00316D9B" w:rsidP="00A91FA6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9. </w:t>
      </w:r>
      <w:r w:rsidR="005C6EC5">
        <w:rPr>
          <w:sz w:val="24"/>
          <w:szCs w:val="24"/>
          <w:lang w:val="sq-AL"/>
        </w:rPr>
        <w:t>P</w:t>
      </w:r>
      <w:r w:rsidR="00603728">
        <w:rPr>
          <w:sz w:val="24"/>
          <w:szCs w:val="24"/>
          <w:lang w:val="sq-AL"/>
        </w:rPr>
        <w:t>ë</w:t>
      </w:r>
      <w:r w:rsidR="005C6EC5">
        <w:rPr>
          <w:sz w:val="24"/>
          <w:szCs w:val="24"/>
          <w:lang w:val="sq-AL"/>
        </w:rPr>
        <w:t>rpjekja p</w:t>
      </w:r>
      <w:r w:rsidR="00603728">
        <w:rPr>
          <w:sz w:val="24"/>
          <w:szCs w:val="24"/>
          <w:lang w:val="sq-AL"/>
        </w:rPr>
        <w:t>ë</w:t>
      </w:r>
      <w:r w:rsidR="005C6EC5">
        <w:rPr>
          <w:sz w:val="24"/>
          <w:szCs w:val="24"/>
          <w:lang w:val="sq-AL"/>
        </w:rPr>
        <w:t>r t</w:t>
      </w:r>
      <w:r w:rsidR="00603728">
        <w:rPr>
          <w:sz w:val="24"/>
          <w:szCs w:val="24"/>
          <w:lang w:val="sq-AL"/>
        </w:rPr>
        <w:t>ë</w:t>
      </w:r>
      <w:r w:rsidR="005C6EC5">
        <w:rPr>
          <w:sz w:val="24"/>
          <w:szCs w:val="24"/>
          <w:lang w:val="sq-AL"/>
        </w:rPr>
        <w:t xml:space="preserve"> rimarr</w:t>
      </w:r>
      <w:r w:rsidR="00603728">
        <w:rPr>
          <w:sz w:val="24"/>
          <w:szCs w:val="24"/>
          <w:lang w:val="sq-AL"/>
        </w:rPr>
        <w:t>ë</w:t>
      </w:r>
      <w:r w:rsidR="005C6EC5">
        <w:rPr>
          <w:sz w:val="24"/>
          <w:szCs w:val="24"/>
          <w:lang w:val="sq-AL"/>
        </w:rPr>
        <w:t xml:space="preserve"> k</w:t>
      </w:r>
      <w:r w:rsidR="00603728">
        <w:rPr>
          <w:sz w:val="24"/>
          <w:szCs w:val="24"/>
          <w:lang w:val="sq-AL"/>
        </w:rPr>
        <w:t>ë</w:t>
      </w:r>
      <w:r w:rsidR="005C6EC5">
        <w:rPr>
          <w:sz w:val="24"/>
          <w:szCs w:val="24"/>
          <w:lang w:val="sq-AL"/>
        </w:rPr>
        <w:t>t</w:t>
      </w:r>
      <w:r w:rsidR="00603728">
        <w:rPr>
          <w:sz w:val="24"/>
          <w:szCs w:val="24"/>
          <w:lang w:val="sq-AL"/>
        </w:rPr>
        <w:t>ë</w:t>
      </w:r>
      <w:r w:rsidR="005C6EC5">
        <w:rPr>
          <w:sz w:val="24"/>
          <w:szCs w:val="24"/>
          <w:lang w:val="sq-AL"/>
        </w:rPr>
        <w:t xml:space="preserve"> </w:t>
      </w:r>
      <w:r w:rsidR="008640C2">
        <w:rPr>
          <w:sz w:val="24"/>
          <w:szCs w:val="24"/>
          <w:lang w:val="sq-AL"/>
        </w:rPr>
        <w:t>ç</w:t>
      </w:r>
      <w:r w:rsidR="00603728">
        <w:rPr>
          <w:sz w:val="24"/>
          <w:szCs w:val="24"/>
          <w:lang w:val="sq-AL"/>
        </w:rPr>
        <w:t>ë</w:t>
      </w:r>
      <w:r w:rsidR="005C6EC5">
        <w:rPr>
          <w:sz w:val="24"/>
          <w:szCs w:val="24"/>
          <w:lang w:val="sq-AL"/>
        </w:rPr>
        <w:t>shtje</w:t>
      </w:r>
      <w:r w:rsidR="00603728">
        <w:rPr>
          <w:sz w:val="24"/>
          <w:szCs w:val="24"/>
          <w:lang w:val="sq-AL"/>
        </w:rPr>
        <w:t xml:space="preserve"> kryesisht nga KQZ</w:t>
      </w:r>
      <w:r w:rsidR="005C6EC5">
        <w:rPr>
          <w:sz w:val="24"/>
          <w:szCs w:val="24"/>
          <w:lang w:val="sq-AL"/>
        </w:rPr>
        <w:t xml:space="preserve"> duke vendosur sanksione</w:t>
      </w:r>
      <w:r w:rsidR="00595037">
        <w:rPr>
          <w:sz w:val="24"/>
          <w:szCs w:val="24"/>
          <w:lang w:val="sq-AL"/>
        </w:rPr>
        <w:t>,</w:t>
      </w:r>
      <w:r w:rsidR="002D36FB">
        <w:rPr>
          <w:sz w:val="24"/>
          <w:szCs w:val="24"/>
          <w:lang w:val="sq-AL"/>
        </w:rPr>
        <w:t xml:space="preserve"> s</w:t>
      </w:r>
      <w:r w:rsidR="00595037">
        <w:rPr>
          <w:sz w:val="24"/>
          <w:szCs w:val="24"/>
          <w:lang w:val="sq-AL"/>
        </w:rPr>
        <w:t>ikurse</w:t>
      </w:r>
      <w:r w:rsidR="005C6EC5">
        <w:rPr>
          <w:sz w:val="24"/>
          <w:szCs w:val="24"/>
          <w:lang w:val="sq-AL"/>
        </w:rPr>
        <w:t xml:space="preserve"> ka vepruar shumica me k</w:t>
      </w:r>
      <w:r w:rsidR="00603728">
        <w:rPr>
          <w:sz w:val="24"/>
          <w:szCs w:val="24"/>
          <w:lang w:val="sq-AL"/>
        </w:rPr>
        <w:t>ë</w:t>
      </w:r>
      <w:r w:rsidR="005C6EC5">
        <w:rPr>
          <w:sz w:val="24"/>
          <w:szCs w:val="24"/>
          <w:lang w:val="sq-AL"/>
        </w:rPr>
        <w:t>t</w:t>
      </w:r>
      <w:r w:rsidR="00603728">
        <w:rPr>
          <w:sz w:val="24"/>
          <w:szCs w:val="24"/>
          <w:lang w:val="sq-AL"/>
        </w:rPr>
        <w:t>ë</w:t>
      </w:r>
      <w:r w:rsidR="005C6EC5">
        <w:rPr>
          <w:sz w:val="24"/>
          <w:szCs w:val="24"/>
          <w:lang w:val="sq-AL"/>
        </w:rPr>
        <w:t xml:space="preserve"> vendim</w:t>
      </w:r>
      <w:r w:rsidR="00595037">
        <w:rPr>
          <w:sz w:val="24"/>
          <w:szCs w:val="24"/>
          <w:lang w:val="sq-AL"/>
        </w:rPr>
        <w:t>,</w:t>
      </w:r>
      <w:r w:rsidR="005C6EC5">
        <w:rPr>
          <w:sz w:val="24"/>
          <w:szCs w:val="24"/>
          <w:lang w:val="sq-AL"/>
        </w:rPr>
        <w:t xml:space="preserve"> nuk mb</w:t>
      </w:r>
      <w:r w:rsidR="00603728">
        <w:rPr>
          <w:sz w:val="24"/>
          <w:szCs w:val="24"/>
          <w:lang w:val="sq-AL"/>
        </w:rPr>
        <w:t>ë</w:t>
      </w:r>
      <w:r w:rsidR="005C6EC5">
        <w:rPr>
          <w:sz w:val="24"/>
          <w:szCs w:val="24"/>
          <w:lang w:val="sq-AL"/>
        </w:rPr>
        <w:t>shtetet</w:t>
      </w:r>
      <w:r w:rsidR="007632DE">
        <w:rPr>
          <w:sz w:val="24"/>
          <w:szCs w:val="24"/>
          <w:lang w:val="sq-AL"/>
        </w:rPr>
        <w:t xml:space="preserve"> n</w:t>
      </w:r>
      <w:r w:rsidR="00603728">
        <w:rPr>
          <w:sz w:val="24"/>
          <w:szCs w:val="24"/>
          <w:lang w:val="sq-AL"/>
        </w:rPr>
        <w:t>ë</w:t>
      </w:r>
      <w:r w:rsidR="007632DE">
        <w:rPr>
          <w:sz w:val="24"/>
          <w:szCs w:val="24"/>
          <w:lang w:val="sq-AL"/>
        </w:rPr>
        <w:t xml:space="preserve"> arsyetim ligjor.</w:t>
      </w:r>
      <w:r w:rsidR="008640C2">
        <w:rPr>
          <w:sz w:val="24"/>
          <w:szCs w:val="24"/>
          <w:lang w:val="sq-AL"/>
        </w:rPr>
        <w:t xml:space="preserve"> </w:t>
      </w:r>
      <w:r w:rsidR="00D46F9B" w:rsidRPr="00D46F9B">
        <w:rPr>
          <w:sz w:val="24"/>
          <w:szCs w:val="24"/>
          <w:lang w:val="sq-AL"/>
        </w:rPr>
        <w:t>Kjo vëndimarrje e KQZ cënon parimin e sigurisë juridike pasi i jep “fuqi prapavepruese” një a</w:t>
      </w:r>
      <w:r w:rsidR="002D36FB">
        <w:rPr>
          <w:sz w:val="24"/>
          <w:szCs w:val="24"/>
          <w:lang w:val="sq-AL"/>
        </w:rPr>
        <w:t>kti të KQZ i cili duhej t</w:t>
      </w:r>
      <w:r w:rsidR="00F40DB8">
        <w:rPr>
          <w:sz w:val="24"/>
          <w:szCs w:val="24"/>
          <w:lang w:val="sq-AL"/>
        </w:rPr>
        <w:t>ë</w:t>
      </w:r>
      <w:r w:rsidR="002D36FB">
        <w:rPr>
          <w:sz w:val="24"/>
          <w:szCs w:val="24"/>
          <w:lang w:val="sq-AL"/>
        </w:rPr>
        <w:t xml:space="preserve"> ishte shqyrtuar</w:t>
      </w:r>
      <w:r w:rsidR="00D46F9B" w:rsidRPr="00D46F9B">
        <w:rPr>
          <w:sz w:val="24"/>
          <w:szCs w:val="24"/>
          <w:lang w:val="sq-AL"/>
        </w:rPr>
        <w:t xml:space="preserve"> </w:t>
      </w:r>
      <w:r w:rsidR="00D46F9B">
        <w:rPr>
          <w:sz w:val="24"/>
          <w:szCs w:val="24"/>
          <w:lang w:val="sq-AL"/>
        </w:rPr>
        <w:t xml:space="preserve">nga KQZ në </w:t>
      </w:r>
      <w:r w:rsidR="00D46F9B" w:rsidRPr="00D46F9B">
        <w:rPr>
          <w:sz w:val="24"/>
          <w:szCs w:val="24"/>
          <w:lang w:val="sq-AL"/>
        </w:rPr>
        <w:t xml:space="preserve">“kohën e caktuar” nga ligji dhe jo </w:t>
      </w:r>
      <w:r w:rsidR="00D46F9B">
        <w:rPr>
          <w:sz w:val="24"/>
          <w:szCs w:val="24"/>
          <w:lang w:val="sq-AL"/>
        </w:rPr>
        <w:t>disa muaj pas përfundimit të procesit zgjedhor</w:t>
      </w:r>
      <w:r w:rsidR="00D46F9B" w:rsidRPr="00D46F9B">
        <w:rPr>
          <w:sz w:val="24"/>
          <w:szCs w:val="24"/>
          <w:lang w:val="sq-AL"/>
        </w:rPr>
        <w:t>.</w:t>
      </w:r>
    </w:p>
    <w:p w:rsidR="00603728" w:rsidRDefault="00316D9B" w:rsidP="00A91FA6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10. </w:t>
      </w:r>
      <w:r w:rsidR="00797467" w:rsidRPr="00797467">
        <w:rPr>
          <w:sz w:val="24"/>
          <w:szCs w:val="24"/>
          <w:lang w:val="sq-AL"/>
        </w:rPr>
        <w:t>KQZ si organ i ngakuar nga KZ për adm</w:t>
      </w:r>
      <w:r w:rsidR="00D46F9B">
        <w:rPr>
          <w:sz w:val="24"/>
          <w:szCs w:val="24"/>
          <w:lang w:val="sq-AL"/>
        </w:rPr>
        <w:t>inistrimin e procesit zgjedhor ushtron</w:t>
      </w:r>
      <w:r w:rsidR="00797467" w:rsidRPr="00797467">
        <w:rPr>
          <w:sz w:val="24"/>
          <w:szCs w:val="24"/>
          <w:lang w:val="sq-AL"/>
        </w:rPr>
        <w:t xml:space="preserve"> funksionet e tij, vetëm në kohën e përcaktuar në KZ dh</w:t>
      </w:r>
      <w:r w:rsidR="002D36FB">
        <w:rPr>
          <w:sz w:val="24"/>
          <w:szCs w:val="24"/>
          <w:lang w:val="sq-AL"/>
        </w:rPr>
        <w:t>e jo sipas</w:t>
      </w:r>
      <w:r w:rsidR="00797467">
        <w:rPr>
          <w:sz w:val="24"/>
          <w:szCs w:val="24"/>
          <w:lang w:val="sq-AL"/>
        </w:rPr>
        <w:t xml:space="preserve"> vullneteve jashte hapës</w:t>
      </w:r>
      <w:r w:rsidR="00797467" w:rsidRPr="00797467">
        <w:rPr>
          <w:sz w:val="24"/>
          <w:szCs w:val="24"/>
          <w:lang w:val="sq-AL"/>
        </w:rPr>
        <w:t xml:space="preserve">irës së tij. </w:t>
      </w:r>
      <w:r w:rsidR="00797467">
        <w:rPr>
          <w:sz w:val="24"/>
          <w:szCs w:val="24"/>
          <w:lang w:val="sq-AL"/>
        </w:rPr>
        <w:t xml:space="preserve"> </w:t>
      </w:r>
      <w:r w:rsidR="00603728">
        <w:rPr>
          <w:sz w:val="24"/>
          <w:szCs w:val="24"/>
          <w:lang w:val="sq-AL"/>
        </w:rPr>
        <w:t>KZ</w:t>
      </w:r>
      <w:r w:rsidR="008F4398">
        <w:rPr>
          <w:sz w:val="24"/>
          <w:szCs w:val="24"/>
          <w:lang w:val="sq-AL"/>
        </w:rPr>
        <w:t xml:space="preserve"> nuk i jep asnj</w:t>
      </w:r>
      <w:r w:rsidR="00603728">
        <w:rPr>
          <w:sz w:val="24"/>
          <w:szCs w:val="24"/>
          <w:lang w:val="sq-AL"/>
        </w:rPr>
        <w:t>ë</w:t>
      </w:r>
      <w:r w:rsidR="008F4398">
        <w:rPr>
          <w:sz w:val="24"/>
          <w:szCs w:val="24"/>
          <w:lang w:val="sq-AL"/>
        </w:rPr>
        <w:t xml:space="preserve"> kompetenc</w:t>
      </w:r>
      <w:r w:rsidR="00603728">
        <w:rPr>
          <w:sz w:val="24"/>
          <w:szCs w:val="24"/>
          <w:lang w:val="sq-AL"/>
        </w:rPr>
        <w:t>ë</w:t>
      </w:r>
      <w:r w:rsidR="008F4398">
        <w:rPr>
          <w:sz w:val="24"/>
          <w:szCs w:val="24"/>
          <w:lang w:val="sq-AL"/>
        </w:rPr>
        <w:t xml:space="preserve"> KQZ t</w:t>
      </w:r>
      <w:r w:rsidR="00603728">
        <w:rPr>
          <w:sz w:val="24"/>
          <w:szCs w:val="24"/>
          <w:lang w:val="sq-AL"/>
        </w:rPr>
        <w:t>ë</w:t>
      </w:r>
      <w:r w:rsidR="008F4398">
        <w:rPr>
          <w:sz w:val="24"/>
          <w:szCs w:val="24"/>
          <w:lang w:val="sq-AL"/>
        </w:rPr>
        <w:t xml:space="preserve"> shqyrtoj</w:t>
      </w:r>
      <w:r w:rsidR="00603728">
        <w:rPr>
          <w:sz w:val="24"/>
          <w:szCs w:val="24"/>
          <w:lang w:val="sq-AL"/>
        </w:rPr>
        <w:t>ë</w:t>
      </w:r>
      <w:r w:rsidR="008F4398">
        <w:rPr>
          <w:sz w:val="24"/>
          <w:szCs w:val="24"/>
          <w:lang w:val="sq-AL"/>
        </w:rPr>
        <w:t xml:space="preserve"> </w:t>
      </w:r>
      <w:r w:rsidRPr="00316D9B">
        <w:rPr>
          <w:i/>
          <w:sz w:val="24"/>
          <w:szCs w:val="24"/>
          <w:lang w:val="sq-AL"/>
        </w:rPr>
        <w:t>aposteriori</w:t>
      </w:r>
      <w:r w:rsidRPr="00316D9B">
        <w:rPr>
          <w:sz w:val="24"/>
          <w:szCs w:val="24"/>
          <w:lang w:val="sq-AL"/>
        </w:rPr>
        <w:t xml:space="preserve"> </w:t>
      </w:r>
      <w:r w:rsidR="008F4398">
        <w:rPr>
          <w:sz w:val="24"/>
          <w:szCs w:val="24"/>
          <w:lang w:val="sq-AL"/>
        </w:rPr>
        <w:t>p</w:t>
      </w:r>
      <w:r w:rsidR="00603728">
        <w:rPr>
          <w:sz w:val="24"/>
          <w:szCs w:val="24"/>
          <w:lang w:val="sq-AL"/>
        </w:rPr>
        <w:t>ë</w:t>
      </w:r>
      <w:r w:rsidR="008F4398">
        <w:rPr>
          <w:sz w:val="24"/>
          <w:szCs w:val="24"/>
          <w:lang w:val="sq-AL"/>
        </w:rPr>
        <w:t>rmbushjen e kritereve t</w:t>
      </w:r>
      <w:r w:rsidR="00603728">
        <w:rPr>
          <w:sz w:val="24"/>
          <w:szCs w:val="24"/>
          <w:lang w:val="sq-AL"/>
        </w:rPr>
        <w:t>ë</w:t>
      </w:r>
      <w:r w:rsidR="008F4398">
        <w:rPr>
          <w:sz w:val="24"/>
          <w:szCs w:val="24"/>
          <w:lang w:val="sq-AL"/>
        </w:rPr>
        <w:t xml:space="preserve"> listave t</w:t>
      </w:r>
      <w:r w:rsidR="00603728">
        <w:rPr>
          <w:sz w:val="24"/>
          <w:szCs w:val="24"/>
          <w:lang w:val="sq-AL"/>
        </w:rPr>
        <w:t>ë</w:t>
      </w:r>
      <w:r w:rsidR="008F4398">
        <w:rPr>
          <w:sz w:val="24"/>
          <w:szCs w:val="24"/>
          <w:lang w:val="sq-AL"/>
        </w:rPr>
        <w:t xml:space="preserve"> kandidat</w:t>
      </w:r>
      <w:r w:rsidR="00603728">
        <w:rPr>
          <w:sz w:val="24"/>
          <w:szCs w:val="24"/>
          <w:lang w:val="sq-AL"/>
        </w:rPr>
        <w:t>ë</w:t>
      </w:r>
      <w:r w:rsidR="008F4398">
        <w:rPr>
          <w:sz w:val="24"/>
          <w:szCs w:val="24"/>
          <w:lang w:val="sq-AL"/>
        </w:rPr>
        <w:t>ve t</w:t>
      </w:r>
      <w:r w:rsidR="00603728">
        <w:rPr>
          <w:sz w:val="24"/>
          <w:szCs w:val="24"/>
          <w:lang w:val="sq-AL"/>
        </w:rPr>
        <w:t>ë</w:t>
      </w:r>
      <w:r w:rsidR="008F4398">
        <w:rPr>
          <w:sz w:val="24"/>
          <w:szCs w:val="24"/>
          <w:lang w:val="sq-AL"/>
        </w:rPr>
        <w:t xml:space="preserve"> nj</w:t>
      </w:r>
      <w:r w:rsidR="00603728">
        <w:rPr>
          <w:sz w:val="24"/>
          <w:szCs w:val="24"/>
          <w:lang w:val="sq-AL"/>
        </w:rPr>
        <w:t>ë</w:t>
      </w:r>
      <w:r w:rsidR="002D36FB">
        <w:rPr>
          <w:sz w:val="24"/>
          <w:szCs w:val="24"/>
          <w:lang w:val="sq-AL"/>
        </w:rPr>
        <w:t xml:space="preserve"> subjekti zgjedhor pas</w:t>
      </w:r>
      <w:r w:rsidR="008F4398">
        <w:rPr>
          <w:sz w:val="24"/>
          <w:szCs w:val="24"/>
          <w:lang w:val="sq-AL"/>
        </w:rPr>
        <w:t xml:space="preserve"> regjistrimit t</w:t>
      </w:r>
      <w:r w:rsidR="00603728">
        <w:rPr>
          <w:sz w:val="24"/>
          <w:szCs w:val="24"/>
          <w:lang w:val="sq-AL"/>
        </w:rPr>
        <w:t>ë</w:t>
      </w:r>
      <w:r w:rsidR="008F4398">
        <w:rPr>
          <w:sz w:val="24"/>
          <w:szCs w:val="24"/>
          <w:lang w:val="sq-AL"/>
        </w:rPr>
        <w:t xml:space="preserve"> tyre. </w:t>
      </w:r>
      <w:r w:rsidR="00603728">
        <w:rPr>
          <w:sz w:val="24"/>
          <w:szCs w:val="24"/>
          <w:lang w:val="sq-AL"/>
        </w:rPr>
        <w:t>Ë</w:t>
      </w:r>
      <w:r w:rsidR="008F4398">
        <w:rPr>
          <w:sz w:val="24"/>
          <w:szCs w:val="24"/>
          <w:lang w:val="sq-AL"/>
        </w:rPr>
        <w:t>sht</w:t>
      </w:r>
      <w:r w:rsidR="00603728">
        <w:rPr>
          <w:sz w:val="24"/>
          <w:szCs w:val="24"/>
          <w:lang w:val="sq-AL"/>
        </w:rPr>
        <w:t>ë</w:t>
      </w:r>
      <w:r w:rsidR="008F4398">
        <w:rPr>
          <w:sz w:val="24"/>
          <w:szCs w:val="24"/>
          <w:lang w:val="sq-AL"/>
        </w:rPr>
        <w:t xml:space="preserve"> leht</w:t>
      </w:r>
      <w:r w:rsidR="00603728">
        <w:rPr>
          <w:sz w:val="24"/>
          <w:szCs w:val="24"/>
          <w:lang w:val="sq-AL"/>
        </w:rPr>
        <w:t>ë</w:t>
      </w:r>
      <w:r w:rsidR="008F4398">
        <w:rPr>
          <w:sz w:val="24"/>
          <w:szCs w:val="24"/>
          <w:lang w:val="sq-AL"/>
        </w:rPr>
        <w:t xml:space="preserve">sisht </w:t>
      </w:r>
      <w:r w:rsidR="00603728">
        <w:rPr>
          <w:sz w:val="24"/>
          <w:szCs w:val="24"/>
          <w:lang w:val="sq-AL"/>
        </w:rPr>
        <w:t>e kuptueshme që KQZ nuk mund shqyrtojë përmbushjen e kritereve të nenit 67 të KZ disa muaj pasi KQZ ka nxjerrë rezultatet e zgjedhjeve dhe deputetët ushtrojnë mandatin e tyre në Kuvend</w:t>
      </w:r>
      <w:r w:rsidR="008F4398">
        <w:rPr>
          <w:sz w:val="24"/>
          <w:szCs w:val="24"/>
          <w:lang w:val="sq-AL"/>
        </w:rPr>
        <w:t>.</w:t>
      </w:r>
    </w:p>
    <w:p w:rsidR="00603728" w:rsidRDefault="00797467" w:rsidP="00A91FA6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11. </w:t>
      </w:r>
      <w:r w:rsidR="00603728">
        <w:rPr>
          <w:sz w:val="24"/>
          <w:szCs w:val="24"/>
          <w:lang w:val="sq-AL"/>
        </w:rPr>
        <w:t>Pretendimi i shumicës së KQZ, si organ administrativ, ka të drejtë që brenda një periudhe gjashtë mujore mund të ndërmarrë</w:t>
      </w:r>
      <w:r>
        <w:rPr>
          <w:sz w:val="24"/>
          <w:szCs w:val="24"/>
          <w:lang w:val="sq-AL"/>
        </w:rPr>
        <w:t xml:space="preserve"> san</w:t>
      </w:r>
      <w:r w:rsidR="00603728">
        <w:rPr>
          <w:sz w:val="24"/>
          <w:szCs w:val="24"/>
          <w:lang w:val="sq-AL"/>
        </w:rPr>
        <w:t>k</w:t>
      </w:r>
      <w:r>
        <w:rPr>
          <w:sz w:val="24"/>
          <w:szCs w:val="24"/>
          <w:lang w:val="sq-AL"/>
        </w:rPr>
        <w:t>s</w:t>
      </w:r>
      <w:r w:rsidR="00603728">
        <w:rPr>
          <w:sz w:val="24"/>
          <w:szCs w:val="24"/>
          <w:lang w:val="sq-AL"/>
        </w:rPr>
        <w:t>ion administrativ është i pambështetur në</w:t>
      </w:r>
      <w:r>
        <w:rPr>
          <w:sz w:val="24"/>
          <w:szCs w:val="24"/>
          <w:lang w:val="sq-AL"/>
        </w:rPr>
        <w:t xml:space="preserve"> ligj. </w:t>
      </w:r>
      <w:r w:rsidR="00603728">
        <w:rPr>
          <w:sz w:val="24"/>
          <w:szCs w:val="24"/>
          <w:lang w:val="sq-AL"/>
        </w:rPr>
        <w:t>KZ, si ligji i posa</w:t>
      </w:r>
      <w:r w:rsidR="008640C2">
        <w:rPr>
          <w:sz w:val="24"/>
          <w:szCs w:val="24"/>
          <w:lang w:val="sq-AL"/>
        </w:rPr>
        <w:t>ç</w:t>
      </w:r>
      <w:r w:rsidR="00603728">
        <w:rPr>
          <w:sz w:val="24"/>
          <w:szCs w:val="24"/>
          <w:lang w:val="sq-AL"/>
        </w:rPr>
        <w:t xml:space="preserve">ëm që rregullon veprimtarinë e KQZ </w:t>
      </w:r>
      <w:r>
        <w:rPr>
          <w:sz w:val="24"/>
          <w:szCs w:val="24"/>
          <w:lang w:val="sq-AL"/>
        </w:rPr>
        <w:t>(</w:t>
      </w:r>
      <w:r w:rsidR="00603728">
        <w:rPr>
          <w:sz w:val="24"/>
          <w:szCs w:val="24"/>
          <w:lang w:val="sq-AL"/>
        </w:rPr>
        <w:t>aspektet materiale e procedurale të zgjedhjeve</w:t>
      </w:r>
      <w:r>
        <w:rPr>
          <w:sz w:val="24"/>
          <w:szCs w:val="24"/>
          <w:lang w:val="sq-AL"/>
        </w:rPr>
        <w:t>)</w:t>
      </w:r>
      <w:r w:rsidR="00603728">
        <w:rPr>
          <w:sz w:val="24"/>
          <w:szCs w:val="24"/>
          <w:lang w:val="sq-AL"/>
        </w:rPr>
        <w:t xml:space="preserve">, ka </w:t>
      </w:r>
      <w:r w:rsidR="002D36FB">
        <w:rPr>
          <w:sz w:val="24"/>
          <w:szCs w:val="24"/>
          <w:lang w:val="sq-AL"/>
        </w:rPr>
        <w:t>përcaktuar se sanksioni p</w:t>
      </w:r>
      <w:r w:rsidR="00F40DB8">
        <w:rPr>
          <w:sz w:val="24"/>
          <w:szCs w:val="24"/>
          <w:lang w:val="sq-AL"/>
        </w:rPr>
        <w:t>ë</w:t>
      </w:r>
      <w:r w:rsidR="002D36FB">
        <w:rPr>
          <w:sz w:val="24"/>
          <w:szCs w:val="24"/>
          <w:lang w:val="sq-AL"/>
        </w:rPr>
        <w:t>r mospektimin</w:t>
      </w:r>
      <w:r w:rsidR="00603728">
        <w:rPr>
          <w:sz w:val="24"/>
          <w:szCs w:val="24"/>
          <w:lang w:val="sq-AL"/>
        </w:rPr>
        <w:t xml:space="preserve"> të kërkesave të nenit 67</w:t>
      </w:r>
      <w:r>
        <w:rPr>
          <w:sz w:val="24"/>
          <w:szCs w:val="24"/>
          <w:lang w:val="sq-AL"/>
        </w:rPr>
        <w:t xml:space="preserve"> 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KZ</w:t>
      </w:r>
      <w:r w:rsidR="00C72EDF">
        <w:rPr>
          <w:sz w:val="24"/>
          <w:szCs w:val="24"/>
          <w:lang w:val="sq-AL"/>
        </w:rPr>
        <w:t xml:space="preserve"> </w:t>
      </w:r>
      <w:r w:rsidR="002D36FB">
        <w:rPr>
          <w:sz w:val="24"/>
          <w:szCs w:val="24"/>
          <w:lang w:val="sq-AL"/>
        </w:rPr>
        <w:t>shqyrtohet dhe vendoset n</w:t>
      </w:r>
      <w:r w:rsidR="00F40DB8">
        <w:rPr>
          <w:sz w:val="24"/>
          <w:szCs w:val="24"/>
          <w:lang w:val="sq-AL"/>
        </w:rPr>
        <w:t>ë</w:t>
      </w:r>
      <w:r w:rsidR="002D36FB">
        <w:rPr>
          <w:sz w:val="24"/>
          <w:szCs w:val="24"/>
          <w:lang w:val="sq-AL"/>
        </w:rPr>
        <w:t xml:space="preserve"> momentin e regjistrimit të listave t</w:t>
      </w:r>
      <w:r w:rsidR="00F40DB8">
        <w:rPr>
          <w:sz w:val="24"/>
          <w:szCs w:val="24"/>
          <w:lang w:val="sq-AL"/>
        </w:rPr>
        <w:t>ë</w:t>
      </w:r>
      <w:r w:rsidR="002D36FB">
        <w:rPr>
          <w:sz w:val="24"/>
          <w:szCs w:val="24"/>
          <w:lang w:val="sq-AL"/>
        </w:rPr>
        <w:t xml:space="preserve"> kandidat</w:t>
      </w:r>
      <w:r w:rsidR="00F40DB8">
        <w:rPr>
          <w:sz w:val="24"/>
          <w:szCs w:val="24"/>
          <w:lang w:val="sq-AL"/>
        </w:rPr>
        <w:t>ë</w:t>
      </w:r>
      <w:r w:rsidR="002D36FB">
        <w:rPr>
          <w:sz w:val="24"/>
          <w:szCs w:val="24"/>
          <w:lang w:val="sq-AL"/>
        </w:rPr>
        <w:t>ve</w:t>
      </w:r>
      <w:r w:rsidR="00603728">
        <w:rPr>
          <w:sz w:val="24"/>
          <w:szCs w:val="24"/>
          <w:lang w:val="sq-AL"/>
        </w:rPr>
        <w:t xml:space="preserve">. </w:t>
      </w:r>
    </w:p>
    <w:p w:rsidR="00797467" w:rsidRDefault="00797467" w:rsidP="00A91FA6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lastRenderedPageBreak/>
        <w:t>12. KZ ka p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rcaktuar shprehimisht se </w:t>
      </w:r>
      <w:r w:rsidR="00595037">
        <w:rPr>
          <w:sz w:val="24"/>
          <w:szCs w:val="24"/>
          <w:lang w:val="sq-AL"/>
        </w:rPr>
        <w:t>ç</w:t>
      </w:r>
      <w:r>
        <w:rPr>
          <w:sz w:val="24"/>
          <w:szCs w:val="24"/>
          <w:lang w:val="sq-AL"/>
        </w:rPr>
        <w:t>far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kompetencah ka KQZ pas p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rfundimit 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procesit zgjedhor. KQZ nuk mund 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marr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nj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kompetenc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q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nuk ia ka dh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n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KZ dhe 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sht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jasht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shtrirjes s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procesit 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administratimt 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procesit zgjedhor. </w:t>
      </w:r>
    </w:p>
    <w:p w:rsidR="00797467" w:rsidRDefault="00797467" w:rsidP="00A91FA6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13. KQZ si organ i ngarkuar nga ligji p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administraimin e procesit zgjedhor, ka krijuar nj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praktik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konsoliduar p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faz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n e miratimit 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listave 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kandidat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ve t</w:t>
      </w:r>
      <w:r w:rsidR="00595037">
        <w:rPr>
          <w:sz w:val="24"/>
          <w:szCs w:val="24"/>
          <w:lang w:val="sq-AL"/>
        </w:rPr>
        <w:t>ë</w:t>
      </w:r>
      <w:r w:rsidR="00F40DB8">
        <w:rPr>
          <w:sz w:val="24"/>
          <w:szCs w:val="24"/>
          <w:lang w:val="sq-AL"/>
        </w:rPr>
        <w:t xml:space="preserve"> subjekteve zgjedhore. K</w:t>
      </w:r>
      <w:r>
        <w:rPr>
          <w:sz w:val="24"/>
          <w:szCs w:val="24"/>
          <w:lang w:val="sq-AL"/>
        </w:rPr>
        <w:t>jo praktik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nuk 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sht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ankimuar n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Kolegjin Zgjedhor. Aplikimi i nj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standardi 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ndrysh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m jasht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koh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 s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k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rkuar nga ligji, c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non interesat e ligjshme 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nj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subjekti zgjedhor, q</w:t>
      </w:r>
      <w:r w:rsidR="00595037">
        <w:rPr>
          <w:sz w:val="24"/>
          <w:szCs w:val="24"/>
          <w:lang w:val="sq-AL"/>
        </w:rPr>
        <w:t>ë</w:t>
      </w:r>
      <w:r w:rsidR="00F40DB8">
        <w:rPr>
          <w:sz w:val="24"/>
          <w:szCs w:val="24"/>
          <w:lang w:val="sq-AL"/>
        </w:rPr>
        <w:t xml:space="preserve"> ushtron vep</w:t>
      </w:r>
      <w:r>
        <w:rPr>
          <w:sz w:val="24"/>
          <w:szCs w:val="24"/>
          <w:lang w:val="sq-AL"/>
        </w:rPr>
        <w:t>rimtari 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ligjshme t</w:t>
      </w:r>
      <w:r w:rsidR="0059503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garantuar dhe mbrojtu</w:t>
      </w:r>
      <w:r w:rsidR="00595037">
        <w:rPr>
          <w:sz w:val="24"/>
          <w:szCs w:val="24"/>
          <w:lang w:val="sq-AL"/>
        </w:rPr>
        <w:t>r në nivel kushtetues e ligjor. KZ dhe legjislacioni për partitë politikë parashikojnë mbështetje l</w:t>
      </w:r>
      <w:r w:rsidR="00D46F9B">
        <w:rPr>
          <w:sz w:val="24"/>
          <w:szCs w:val="24"/>
          <w:lang w:val="sq-AL"/>
        </w:rPr>
        <w:t>o</w:t>
      </w:r>
      <w:r w:rsidR="00F40DB8">
        <w:rPr>
          <w:sz w:val="24"/>
          <w:szCs w:val="24"/>
          <w:lang w:val="sq-AL"/>
        </w:rPr>
        <w:t xml:space="preserve">gjistike dhe financiare </w:t>
      </w:r>
      <w:r w:rsidR="00595037">
        <w:rPr>
          <w:sz w:val="24"/>
          <w:szCs w:val="24"/>
          <w:lang w:val="sq-AL"/>
        </w:rPr>
        <w:t xml:space="preserve">për subjektet politike që ato të ushtrojnë funksionet e tyre. </w:t>
      </w:r>
    </w:p>
    <w:p w:rsidR="00D46F9B" w:rsidRDefault="00F40DB8" w:rsidP="00A91FA6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P</w:t>
      </w:r>
      <w:r w:rsidR="00D46F9B">
        <w:rPr>
          <w:sz w:val="24"/>
          <w:szCs w:val="24"/>
          <w:lang w:val="sq-AL"/>
        </w:rPr>
        <w:t>ër shkaqet e mësipërme KQZ nuk do të duhej të</w:t>
      </w:r>
      <w:r>
        <w:rPr>
          <w:sz w:val="24"/>
          <w:szCs w:val="24"/>
          <w:lang w:val="sq-AL"/>
        </w:rPr>
        <w:t xml:space="preserve"> kishte marrë në shqyrtim këtë ç</w:t>
      </w:r>
      <w:r w:rsidR="00D46F9B">
        <w:rPr>
          <w:sz w:val="24"/>
          <w:szCs w:val="24"/>
          <w:lang w:val="sq-AL"/>
        </w:rPr>
        <w:t xml:space="preserve">ështje dhe një vendimmarrje të tillë. </w:t>
      </w:r>
    </w:p>
    <w:p w:rsidR="00F40DB8" w:rsidRDefault="00F40DB8" w:rsidP="00A91FA6">
      <w:pPr>
        <w:jc w:val="both"/>
        <w:rPr>
          <w:sz w:val="24"/>
          <w:szCs w:val="24"/>
          <w:lang w:val="sq-AL"/>
        </w:rPr>
      </w:pPr>
    </w:p>
    <w:p w:rsidR="00F40DB8" w:rsidRDefault="00F40DB8" w:rsidP="00A91FA6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  <w:t>An</w:t>
      </w:r>
      <w:r w:rsidR="00A001D2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tare</w:t>
      </w:r>
    </w:p>
    <w:p w:rsidR="00F40DB8" w:rsidRDefault="00F40DB8" w:rsidP="00A91FA6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  <w:t>Vera Shtjefni</w:t>
      </w:r>
    </w:p>
    <w:p w:rsidR="008F4398" w:rsidRPr="004E1021" w:rsidRDefault="008F4398" w:rsidP="00A91FA6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</w:t>
      </w:r>
    </w:p>
    <w:p w:rsidR="009C53D6" w:rsidRDefault="009C53D6" w:rsidP="00AF0FF0">
      <w:pPr>
        <w:jc w:val="both"/>
        <w:rPr>
          <w:sz w:val="24"/>
          <w:szCs w:val="24"/>
          <w:lang w:val="sq-AL"/>
        </w:rPr>
      </w:pPr>
    </w:p>
    <w:p w:rsidR="009C53D6" w:rsidRDefault="009C53D6" w:rsidP="00715635">
      <w:pPr>
        <w:rPr>
          <w:sz w:val="24"/>
          <w:szCs w:val="24"/>
          <w:lang w:val="sq-AL"/>
        </w:rPr>
      </w:pPr>
    </w:p>
    <w:p w:rsidR="009C53D6" w:rsidRPr="00715635" w:rsidRDefault="009C53D6" w:rsidP="00715635">
      <w:pPr>
        <w:rPr>
          <w:sz w:val="24"/>
          <w:szCs w:val="24"/>
          <w:lang w:val="sq-AL"/>
        </w:rPr>
      </w:pPr>
    </w:p>
    <w:p w:rsidR="00C72EDF" w:rsidRPr="00715635" w:rsidRDefault="00C72EDF">
      <w:pPr>
        <w:rPr>
          <w:sz w:val="24"/>
          <w:szCs w:val="24"/>
          <w:lang w:val="sq-AL"/>
        </w:rPr>
      </w:pPr>
    </w:p>
    <w:sectPr w:rsidR="00C72EDF" w:rsidRPr="00715635" w:rsidSect="00F3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C4C"/>
    <w:multiLevelType w:val="hybridMultilevel"/>
    <w:tmpl w:val="7CB4A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D2D41"/>
    <w:multiLevelType w:val="hybridMultilevel"/>
    <w:tmpl w:val="7DFA80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15635"/>
    <w:rsid w:val="00043BE5"/>
    <w:rsid w:val="001608DA"/>
    <w:rsid w:val="002861BD"/>
    <w:rsid w:val="002D36FB"/>
    <w:rsid w:val="00316D9B"/>
    <w:rsid w:val="00421802"/>
    <w:rsid w:val="004E1021"/>
    <w:rsid w:val="00595037"/>
    <w:rsid w:val="005C6EC5"/>
    <w:rsid w:val="00603728"/>
    <w:rsid w:val="00715635"/>
    <w:rsid w:val="00756AFE"/>
    <w:rsid w:val="007632DE"/>
    <w:rsid w:val="00797467"/>
    <w:rsid w:val="008640C2"/>
    <w:rsid w:val="008F4398"/>
    <w:rsid w:val="009C53D6"/>
    <w:rsid w:val="00A001D2"/>
    <w:rsid w:val="00A91FA6"/>
    <w:rsid w:val="00AF0FF0"/>
    <w:rsid w:val="00C72EDF"/>
    <w:rsid w:val="00CA296D"/>
    <w:rsid w:val="00CE08B2"/>
    <w:rsid w:val="00D46F9B"/>
    <w:rsid w:val="00F35006"/>
    <w:rsid w:val="00F4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2923-0F91-401C-8A8E-98DCD898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CEC</cp:lastModifiedBy>
  <cp:revision>5</cp:revision>
  <dcterms:created xsi:type="dcterms:W3CDTF">2017-10-13T08:26:00Z</dcterms:created>
  <dcterms:modified xsi:type="dcterms:W3CDTF">2017-10-13T09:03:00Z</dcterms:modified>
</cp:coreProperties>
</file>